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46" w:rsidRPr="001F0540" w:rsidRDefault="00904C39" w:rsidP="001F0540">
      <w:pPr>
        <w:pStyle w:val="a2"/>
        <w:spacing w:before="88"/>
        <w:ind w:left="0" w:right="123" w:firstLine="720"/>
        <w:rPr>
          <w:rFonts w:ascii="Times New Roman" w:hAnsi="Times New Roman" w:cs="Times New Roman"/>
        </w:rPr>
      </w:pPr>
      <w:r w:rsidRPr="001F0540">
        <w:rPr>
          <w:rFonts w:ascii="Times New Roman" w:hAnsi="Times New Roman" w:cs="Times New Roman"/>
        </w:rPr>
        <w:t>На основу члана 27</w:t>
      </w:r>
      <w:r w:rsidR="00F92BBF" w:rsidRPr="001F0540">
        <w:rPr>
          <w:rFonts w:ascii="Times New Roman" w:hAnsi="Times New Roman" w:cs="Times New Roman"/>
        </w:rPr>
        <w:t>.</w:t>
      </w:r>
      <w:r w:rsidR="005E341E" w:rsidRPr="001F0540">
        <w:rPr>
          <w:rFonts w:ascii="Times New Roman" w:hAnsi="Times New Roman" w:cs="Times New Roman"/>
        </w:rPr>
        <w:t xml:space="preserve"> и 29. став 1. </w:t>
      </w:r>
      <w:r w:rsidR="00F92BBF" w:rsidRPr="001F0540">
        <w:rPr>
          <w:rFonts w:ascii="Times New Roman" w:hAnsi="Times New Roman" w:cs="Times New Roman"/>
        </w:rPr>
        <w:t>Закона о јавној својини ("Сл. гласник РС", бр. 72/2011, 88/2013,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105/2014,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104/2016,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108/2016,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113/2017,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95/2018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и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153/2020),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члана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19.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  <w:spacing w:val="-2"/>
        </w:rPr>
        <w:t>Уредбе</w:t>
      </w:r>
      <w:r w:rsidR="006242B7" w:rsidRPr="001F0540">
        <w:rPr>
          <w:rFonts w:ascii="Times New Roman" w:hAnsi="Times New Roman" w:cs="Times New Roman"/>
        </w:rPr>
        <w:t xml:space="preserve"> о </w:t>
      </w:r>
      <w:r w:rsidR="00F92BBF" w:rsidRPr="001F0540">
        <w:rPr>
          <w:rFonts w:ascii="Times New Roman" w:hAnsi="Times New Roman" w:cs="Times New Roman"/>
        </w:rPr>
        <w:t>условима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прибављања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и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отуђења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непокретности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непосредном</w:t>
      </w:r>
      <w:r w:rsidR="006242B7" w:rsidRPr="001F0540">
        <w:rPr>
          <w:rFonts w:ascii="Times New Roman" w:hAnsi="Times New Roman" w:cs="Times New Roman"/>
        </w:rPr>
        <w:t xml:space="preserve"> погодбом и </w:t>
      </w:r>
      <w:r w:rsidR="00F92BBF" w:rsidRPr="001F0540">
        <w:rPr>
          <w:rFonts w:ascii="Times New Roman" w:hAnsi="Times New Roman" w:cs="Times New Roman"/>
        </w:rPr>
        <w:t>давања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у</w:t>
      </w:r>
      <w:r w:rsidR="006242B7" w:rsidRPr="001F0540">
        <w:rPr>
          <w:rFonts w:ascii="Times New Roman" w:hAnsi="Times New Roman" w:cs="Times New Roman"/>
        </w:rPr>
        <w:t xml:space="preserve"> </w:t>
      </w:r>
      <w:r w:rsidR="00F92BBF" w:rsidRPr="001F0540">
        <w:rPr>
          <w:rFonts w:ascii="Times New Roman" w:hAnsi="Times New Roman" w:cs="Times New Roman"/>
        </w:rPr>
        <w:t>закуп ствари у јавној својини, односно прибављања и уступања искоришћавања других имовинских права, као и поступцима јавног надметања</w:t>
      </w:r>
      <w:r w:rsidR="006242B7" w:rsidRPr="001F0540">
        <w:rPr>
          <w:rFonts w:ascii="Times New Roman" w:hAnsi="Times New Roman" w:cs="Times New Roman"/>
        </w:rPr>
        <w:t xml:space="preserve"> и прикупљања писмених понуда (</w:t>
      </w:r>
      <w:r w:rsidR="00F92BBF" w:rsidRPr="001F0540">
        <w:rPr>
          <w:rFonts w:ascii="Times New Roman" w:hAnsi="Times New Roman" w:cs="Times New Roman"/>
        </w:rPr>
        <w:t>"Сл. гласник РС", бр.16/2018)</w:t>
      </w:r>
      <w:r w:rsidR="006242B7" w:rsidRPr="001F0540">
        <w:rPr>
          <w:rFonts w:ascii="Times New Roman" w:hAnsi="Times New Roman" w:cs="Times New Roman"/>
        </w:rPr>
        <w:t xml:space="preserve">, </w:t>
      </w:r>
      <w:r w:rsidR="00F92BBF" w:rsidRPr="001F0540">
        <w:rPr>
          <w:rFonts w:ascii="Times New Roman" w:hAnsi="Times New Roman" w:cs="Times New Roman"/>
        </w:rPr>
        <w:t>и Одлуке о</w:t>
      </w:r>
      <w:r w:rsidRPr="001F0540">
        <w:rPr>
          <w:rFonts w:ascii="Times New Roman" w:hAnsi="Times New Roman" w:cs="Times New Roman"/>
        </w:rPr>
        <w:t xml:space="preserve"> спровођењу поступка</w:t>
      </w:r>
      <w:r w:rsidR="00F92BBF" w:rsidRPr="001F0540">
        <w:rPr>
          <w:rFonts w:ascii="Times New Roman" w:hAnsi="Times New Roman" w:cs="Times New Roman"/>
        </w:rPr>
        <w:t xml:space="preserve"> </w:t>
      </w:r>
      <w:r w:rsidRPr="001F0540">
        <w:rPr>
          <w:rFonts w:ascii="Times New Roman" w:hAnsi="Times New Roman" w:cs="Times New Roman"/>
        </w:rPr>
        <w:t>отуђења</w:t>
      </w:r>
      <w:r w:rsidR="006242B7" w:rsidRPr="001F0540">
        <w:rPr>
          <w:rFonts w:ascii="Times New Roman" w:hAnsi="Times New Roman" w:cs="Times New Roman"/>
        </w:rPr>
        <w:t xml:space="preserve"> непокретности из јавне</w:t>
      </w:r>
      <w:r w:rsidR="00E37BAB">
        <w:rPr>
          <w:rFonts w:ascii="Times New Roman" w:hAnsi="Times New Roman" w:cs="Times New Roman"/>
        </w:rPr>
        <w:t xml:space="preserve"> својине број I-01-020-857/23 од 24</w:t>
      </w:r>
      <w:r w:rsidR="006242B7" w:rsidRPr="001F0540">
        <w:rPr>
          <w:rFonts w:ascii="Times New Roman" w:hAnsi="Times New Roman" w:cs="Times New Roman"/>
        </w:rPr>
        <w:t>.</w:t>
      </w:r>
      <w:r w:rsidR="00E37BAB">
        <w:rPr>
          <w:rFonts w:ascii="Times New Roman" w:hAnsi="Times New Roman" w:cs="Times New Roman"/>
        </w:rPr>
        <w:t xml:space="preserve"> </w:t>
      </w:r>
      <w:r w:rsidR="006242B7" w:rsidRPr="001F0540">
        <w:rPr>
          <w:rFonts w:ascii="Times New Roman" w:hAnsi="Times New Roman" w:cs="Times New Roman"/>
        </w:rPr>
        <w:t>07.</w:t>
      </w:r>
      <w:r w:rsidR="00E37BAB">
        <w:rPr>
          <w:rFonts w:ascii="Times New Roman" w:hAnsi="Times New Roman" w:cs="Times New Roman"/>
        </w:rPr>
        <w:t xml:space="preserve"> </w:t>
      </w:r>
      <w:r w:rsidR="006242B7" w:rsidRPr="001F0540">
        <w:rPr>
          <w:rFonts w:ascii="Times New Roman" w:hAnsi="Times New Roman" w:cs="Times New Roman"/>
        </w:rPr>
        <w:t xml:space="preserve">2023.године, </w:t>
      </w:r>
    </w:p>
    <w:p w:rsidR="00B21D69" w:rsidRPr="001F0540" w:rsidRDefault="00F92BBF" w:rsidP="006242B7">
      <w:pPr>
        <w:pStyle w:val="a2"/>
        <w:spacing w:before="88"/>
        <w:ind w:right="123" w:firstLine="720"/>
        <w:rPr>
          <w:rFonts w:ascii="Times New Roman" w:hAnsi="Times New Roman" w:cs="Times New Roman"/>
        </w:rPr>
      </w:pPr>
      <w:r w:rsidRPr="001F0540">
        <w:rPr>
          <w:rFonts w:ascii="Times New Roman" w:hAnsi="Times New Roman" w:cs="Times New Roman"/>
        </w:rPr>
        <w:t>Скупштина општине</w:t>
      </w:r>
      <w:r w:rsidR="006242B7" w:rsidRPr="001F0540">
        <w:rPr>
          <w:rFonts w:ascii="Times New Roman" w:hAnsi="Times New Roman" w:cs="Times New Roman"/>
        </w:rPr>
        <w:t xml:space="preserve"> Жагубица</w:t>
      </w:r>
      <w:r w:rsidRPr="001F0540">
        <w:rPr>
          <w:rFonts w:ascii="Times New Roman" w:hAnsi="Times New Roman" w:cs="Times New Roman"/>
        </w:rPr>
        <w:t xml:space="preserve"> </w:t>
      </w:r>
      <w:r w:rsidR="006242B7" w:rsidRPr="001F0540">
        <w:rPr>
          <w:rFonts w:ascii="Times New Roman" w:hAnsi="Times New Roman" w:cs="Times New Roman"/>
        </w:rPr>
        <w:t>на</w:t>
      </w:r>
      <w:r w:rsidR="005E3FD5" w:rsidRPr="001F0540">
        <w:rPr>
          <w:rFonts w:ascii="Times New Roman" w:hAnsi="Times New Roman" w:cs="Times New Roman"/>
        </w:rPr>
        <w:t xml:space="preserve"> седници одржаној дана 24. 07.</w:t>
      </w:r>
      <w:r w:rsidR="009D25A3" w:rsidRPr="001F0540">
        <w:rPr>
          <w:rFonts w:ascii="Times New Roman" w:hAnsi="Times New Roman" w:cs="Times New Roman"/>
        </w:rPr>
        <w:t xml:space="preserve"> 2023.године, објављује</w:t>
      </w:r>
    </w:p>
    <w:p w:rsidR="001F0540" w:rsidRDefault="001F0540" w:rsidP="001F0540">
      <w:pPr>
        <w:spacing w:line="254" w:lineRule="exact"/>
        <w:ind w:right="90"/>
        <w:rPr>
          <w:rFonts w:ascii="Times New Roman" w:hAnsi="Times New Roman" w:cs="Times New Roman"/>
          <w:b/>
          <w:sz w:val="24"/>
          <w:szCs w:val="24"/>
        </w:rPr>
      </w:pPr>
    </w:p>
    <w:p w:rsidR="00B21D69" w:rsidRPr="00F92BBF" w:rsidRDefault="00F92BBF" w:rsidP="001F0540">
      <w:pPr>
        <w:spacing w:line="254" w:lineRule="exact"/>
        <w:ind w:righ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BF">
        <w:rPr>
          <w:rFonts w:ascii="Times New Roman" w:hAnsi="Times New Roman" w:cs="Times New Roman"/>
          <w:b/>
          <w:sz w:val="24"/>
          <w:szCs w:val="24"/>
        </w:rPr>
        <w:t>О Г Л А</w:t>
      </w:r>
      <w:r w:rsidRPr="00F92BBF">
        <w:rPr>
          <w:rFonts w:ascii="Times New Roman" w:hAnsi="Times New Roman" w:cs="Times New Roman"/>
          <w:b/>
          <w:spacing w:val="-10"/>
          <w:sz w:val="24"/>
          <w:szCs w:val="24"/>
        </w:rPr>
        <w:t>С</w:t>
      </w:r>
    </w:p>
    <w:p w:rsidR="00B21D69" w:rsidRPr="00E80873" w:rsidRDefault="00F92BBF" w:rsidP="009D25A3">
      <w:pPr>
        <w:spacing w:before="1"/>
        <w:ind w:left="263" w:right="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73">
        <w:rPr>
          <w:rFonts w:ascii="Times New Roman" w:hAnsi="Times New Roman" w:cs="Times New Roman"/>
          <w:b/>
          <w:sz w:val="24"/>
          <w:szCs w:val="24"/>
        </w:rPr>
        <w:t>РАДИ</w:t>
      </w:r>
      <w:r w:rsidR="009D25A3" w:rsidRPr="00E80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b/>
          <w:sz w:val="24"/>
          <w:szCs w:val="24"/>
        </w:rPr>
        <w:t>ОТУЂЕЊА</w:t>
      </w:r>
      <w:r w:rsidR="009D25A3" w:rsidRPr="00E80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b/>
          <w:sz w:val="24"/>
          <w:szCs w:val="24"/>
        </w:rPr>
        <w:t>НЕПОКРЕТНОСТИ</w:t>
      </w:r>
      <w:r w:rsidR="009D25A3" w:rsidRPr="00E80873">
        <w:rPr>
          <w:rFonts w:ascii="Times New Roman" w:hAnsi="Times New Roman" w:cs="Times New Roman"/>
          <w:b/>
          <w:sz w:val="24"/>
          <w:szCs w:val="24"/>
        </w:rPr>
        <w:t xml:space="preserve">  ИЗ ЈАВНЕ СВОЈИНЕ ОПШТИНЕ ЖАГУБИЦА</w:t>
      </w:r>
    </w:p>
    <w:p w:rsidR="00894632" w:rsidRDefault="00894632">
      <w:pPr>
        <w:pStyle w:val="a2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1D69" w:rsidRPr="001F0540" w:rsidRDefault="00F92BBF" w:rsidP="001F0540">
      <w:pPr>
        <w:pStyle w:val="a3"/>
        <w:numPr>
          <w:ilvl w:val="0"/>
          <w:numId w:val="2"/>
        </w:numPr>
        <w:tabs>
          <w:tab w:val="left" w:pos="310"/>
        </w:tabs>
        <w:spacing w:before="209"/>
        <w:ind w:hanging="210"/>
        <w:rPr>
          <w:rFonts w:ascii="Times New Roman" w:hAnsi="Times New Roman" w:cs="Times New Roman"/>
          <w:b/>
          <w:sz w:val="24"/>
          <w:szCs w:val="24"/>
        </w:rPr>
      </w:pPr>
      <w:r w:rsidRPr="00E80873">
        <w:rPr>
          <w:rFonts w:ascii="Times New Roman" w:hAnsi="Times New Roman" w:cs="Times New Roman"/>
          <w:b/>
          <w:sz w:val="24"/>
          <w:szCs w:val="24"/>
          <w:u w:val="single"/>
        </w:rPr>
        <w:t>ПРЕДМЕТ</w:t>
      </w:r>
      <w:r w:rsidR="009D25A3" w:rsidRPr="00E80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8087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ОТУЂЕЊА</w:t>
      </w:r>
    </w:p>
    <w:p w:rsidR="00B21D69" w:rsidRPr="00894632" w:rsidRDefault="00F92BBF">
      <w:pPr>
        <w:pStyle w:val="a3"/>
        <w:numPr>
          <w:ilvl w:val="1"/>
          <w:numId w:val="2"/>
        </w:numPr>
        <w:tabs>
          <w:tab w:val="left" w:pos="311"/>
        </w:tabs>
        <w:ind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>Не</w:t>
      </w:r>
      <w:r w:rsidR="009D25A3" w:rsidRPr="00E80873">
        <w:rPr>
          <w:rFonts w:ascii="Times New Roman" w:hAnsi="Times New Roman" w:cs="Times New Roman"/>
          <w:sz w:val="24"/>
          <w:szCs w:val="24"/>
        </w:rPr>
        <w:t>покретност</w:t>
      </w:r>
      <w:r w:rsidR="005E341E">
        <w:rPr>
          <w:rFonts w:ascii="Times New Roman" w:hAnsi="Times New Roman" w:cs="Times New Roman"/>
          <w:sz w:val="24"/>
          <w:szCs w:val="24"/>
        </w:rPr>
        <w:t xml:space="preserve"> у јавној својини Општине Жагубица са уделом 1/1 </w:t>
      </w:r>
      <w:r w:rsidR="00E34170">
        <w:rPr>
          <w:rFonts w:ascii="Times New Roman" w:hAnsi="Times New Roman" w:cs="Times New Roman"/>
          <w:sz w:val="24"/>
          <w:szCs w:val="24"/>
        </w:rPr>
        <w:t>-</w:t>
      </w:r>
      <w:r w:rsidR="00E34170" w:rsidRPr="00E34170">
        <w:rPr>
          <w:rFonts w:ascii="Times New Roman" w:hAnsi="Times New Roman" w:cs="Times New Roman"/>
          <w:sz w:val="24"/>
          <w:szCs w:val="24"/>
        </w:rPr>
        <w:t xml:space="preserve"> </w:t>
      </w:r>
      <w:r w:rsidR="00E34170" w:rsidRPr="00E80873">
        <w:rPr>
          <w:rFonts w:ascii="Times New Roman" w:hAnsi="Times New Roman" w:cs="Times New Roman"/>
          <w:sz w:val="24"/>
          <w:szCs w:val="24"/>
        </w:rPr>
        <w:t>двособан стан број 2 на првом спрату корисне површинe 56м2</w:t>
      </w:r>
      <w:r w:rsidR="00E34170">
        <w:rPr>
          <w:rFonts w:ascii="Times New Roman" w:hAnsi="Times New Roman" w:cs="Times New Roman"/>
          <w:sz w:val="24"/>
          <w:szCs w:val="24"/>
        </w:rPr>
        <w:t>, који</w:t>
      </w:r>
      <w:r w:rsidR="009D25A3" w:rsidRPr="00E80873">
        <w:rPr>
          <w:rFonts w:ascii="Times New Roman" w:hAnsi="Times New Roman" w:cs="Times New Roman"/>
          <w:sz w:val="24"/>
          <w:szCs w:val="24"/>
        </w:rPr>
        <w:t xml:space="preserve"> се налази у Лазници</w:t>
      </w:r>
      <w:r w:rsidRPr="00E80873">
        <w:rPr>
          <w:rFonts w:ascii="Times New Roman" w:hAnsi="Times New Roman" w:cs="Times New Roman"/>
          <w:sz w:val="24"/>
          <w:szCs w:val="24"/>
        </w:rPr>
        <w:t xml:space="preserve">, </w:t>
      </w:r>
      <w:r w:rsidR="00E34170">
        <w:rPr>
          <w:rFonts w:ascii="Times New Roman" w:hAnsi="Times New Roman" w:cs="Times New Roman"/>
          <w:sz w:val="24"/>
          <w:szCs w:val="24"/>
        </w:rPr>
        <w:t>у стамбено пословној згради број 1, у улици</w:t>
      </w:r>
      <w:r w:rsidR="00E34170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="001B61F8">
        <w:rPr>
          <w:rFonts w:ascii="Times New Roman" w:hAnsi="Times New Roman" w:cs="Times New Roman"/>
          <w:sz w:val="24"/>
          <w:szCs w:val="24"/>
        </w:rPr>
        <w:t>Центар бб</w:t>
      </w:r>
      <w:r w:rsidRPr="00E80873">
        <w:rPr>
          <w:rFonts w:ascii="Times New Roman" w:hAnsi="Times New Roman" w:cs="Times New Roman"/>
          <w:sz w:val="24"/>
          <w:szCs w:val="24"/>
        </w:rPr>
        <w:t xml:space="preserve">, на </w:t>
      </w:r>
      <w:r w:rsidR="009D25A3" w:rsidRPr="00E80873">
        <w:rPr>
          <w:rFonts w:ascii="Times New Roman" w:hAnsi="Times New Roman" w:cs="Times New Roman"/>
          <w:sz w:val="24"/>
          <w:szCs w:val="24"/>
        </w:rPr>
        <w:t>катастарској парцели број 10155/2, КО Лазница-Село</w:t>
      </w:r>
      <w:r w:rsidRPr="00E80873">
        <w:rPr>
          <w:rFonts w:ascii="Times New Roman" w:hAnsi="Times New Roman" w:cs="Times New Roman"/>
          <w:sz w:val="24"/>
          <w:szCs w:val="24"/>
        </w:rPr>
        <w:t xml:space="preserve">, уписана у лист непокретности </w:t>
      </w:r>
      <w:r w:rsidR="00470E75" w:rsidRPr="00E80873">
        <w:rPr>
          <w:rFonts w:ascii="Times New Roman" w:hAnsi="Times New Roman" w:cs="Times New Roman"/>
          <w:sz w:val="24"/>
          <w:szCs w:val="24"/>
        </w:rPr>
        <w:t>број 1762</w:t>
      </w:r>
      <w:r w:rsidRPr="00E80873">
        <w:rPr>
          <w:rFonts w:ascii="Times New Roman" w:hAnsi="Times New Roman" w:cs="Times New Roman"/>
          <w:sz w:val="24"/>
          <w:szCs w:val="24"/>
        </w:rPr>
        <w:t>.</w:t>
      </w:r>
      <w:r w:rsidR="00E34170">
        <w:rPr>
          <w:rFonts w:ascii="Times New Roman" w:hAnsi="Times New Roman" w:cs="Times New Roman"/>
          <w:sz w:val="24"/>
          <w:szCs w:val="24"/>
        </w:rPr>
        <w:t xml:space="preserve"> За наведену непокретност:</w:t>
      </w:r>
    </w:p>
    <w:p w:rsidR="00894632" w:rsidRPr="00E80873" w:rsidRDefault="00894632" w:rsidP="00894632">
      <w:pPr>
        <w:pStyle w:val="a3"/>
        <w:tabs>
          <w:tab w:val="left" w:pos="311"/>
        </w:tabs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6C081B" w:rsidRDefault="00F92BBF" w:rsidP="00E34170">
      <w:pPr>
        <w:pStyle w:val="1"/>
        <w:tabs>
          <w:tab w:val="left" w:pos="1797"/>
        </w:tabs>
        <w:ind w:right="-50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>Почетна</w:t>
      </w:r>
      <w:r w:rsidR="006242B7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цена</w:t>
      </w:r>
      <w:r w:rsidR="00E34170">
        <w:rPr>
          <w:rFonts w:ascii="Times New Roman" w:hAnsi="Times New Roman" w:cs="Times New Roman"/>
          <w:sz w:val="24"/>
          <w:szCs w:val="24"/>
        </w:rPr>
        <w:t xml:space="preserve"> износи</w:t>
      </w:r>
      <w:r w:rsidRPr="00E80873">
        <w:rPr>
          <w:rFonts w:ascii="Times New Roman" w:hAnsi="Times New Roman" w:cs="Times New Roman"/>
          <w:sz w:val="24"/>
          <w:szCs w:val="24"/>
        </w:rPr>
        <w:t>:</w:t>
      </w:r>
      <w:r w:rsidR="00470E75" w:rsidRPr="00E80873">
        <w:rPr>
          <w:rFonts w:ascii="Times New Roman" w:hAnsi="Times New Roman" w:cs="Times New Roman"/>
          <w:sz w:val="24"/>
          <w:szCs w:val="24"/>
        </w:rPr>
        <w:t xml:space="preserve"> 9.8</w:t>
      </w:r>
      <w:r w:rsidRPr="00E80873">
        <w:rPr>
          <w:rFonts w:ascii="Times New Roman" w:hAnsi="Times New Roman" w:cs="Times New Roman"/>
          <w:sz w:val="24"/>
          <w:szCs w:val="24"/>
        </w:rPr>
        <w:t>00,00</w:t>
      </w:r>
      <w:r w:rsidR="00470E75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 xml:space="preserve">евра </w:t>
      </w:r>
    </w:p>
    <w:p w:rsidR="00B21D69" w:rsidRDefault="00F92BBF" w:rsidP="00E34170">
      <w:pPr>
        <w:pStyle w:val="1"/>
        <w:tabs>
          <w:tab w:val="left" w:pos="1797"/>
        </w:tabs>
        <w:ind w:right="40"/>
        <w:rPr>
          <w:rFonts w:ascii="Times New Roman" w:hAnsi="Times New Roman" w:cs="Times New Roman"/>
          <w:spacing w:val="-4"/>
          <w:sz w:val="24"/>
          <w:szCs w:val="24"/>
        </w:rPr>
      </w:pPr>
      <w:r w:rsidRPr="00E80873">
        <w:rPr>
          <w:rFonts w:ascii="Times New Roman" w:hAnsi="Times New Roman" w:cs="Times New Roman"/>
          <w:spacing w:val="-2"/>
          <w:sz w:val="24"/>
          <w:szCs w:val="24"/>
        </w:rPr>
        <w:t>Депозит</w:t>
      </w:r>
      <w:r w:rsidR="00E34170">
        <w:rPr>
          <w:rFonts w:ascii="Times New Roman" w:hAnsi="Times New Roman" w:cs="Times New Roman"/>
          <w:spacing w:val="-2"/>
          <w:sz w:val="24"/>
          <w:szCs w:val="24"/>
        </w:rPr>
        <w:t xml:space="preserve"> износи</w:t>
      </w:r>
      <w:r w:rsidRPr="00E80873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6C08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E75" w:rsidRPr="00E80873">
        <w:rPr>
          <w:rFonts w:ascii="Times New Roman" w:hAnsi="Times New Roman" w:cs="Times New Roman"/>
          <w:sz w:val="24"/>
          <w:szCs w:val="24"/>
        </w:rPr>
        <w:t>1.0</w:t>
      </w:r>
      <w:r w:rsidRPr="00E80873">
        <w:rPr>
          <w:rFonts w:ascii="Times New Roman" w:hAnsi="Times New Roman" w:cs="Times New Roman"/>
          <w:sz w:val="24"/>
          <w:szCs w:val="24"/>
        </w:rPr>
        <w:t>00,00</w:t>
      </w:r>
      <w:r w:rsidR="00470E75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pacing w:val="-4"/>
          <w:sz w:val="24"/>
          <w:szCs w:val="24"/>
        </w:rPr>
        <w:t>евра</w:t>
      </w:r>
    </w:p>
    <w:p w:rsidR="006C081B" w:rsidRPr="006C081B" w:rsidRDefault="006C081B" w:rsidP="00E34170">
      <w:pPr>
        <w:pStyle w:val="1"/>
        <w:tabs>
          <w:tab w:val="left" w:pos="1797"/>
        </w:tabs>
        <w:ind w:right="-50"/>
        <w:rPr>
          <w:rFonts w:ascii="Times New Roman" w:hAnsi="Times New Roman" w:cs="Times New Roman"/>
          <w:sz w:val="24"/>
          <w:szCs w:val="24"/>
        </w:rPr>
      </w:pPr>
      <w:r w:rsidRPr="006C081B">
        <w:rPr>
          <w:rFonts w:ascii="Times New Roman" w:hAnsi="Times New Roman" w:cs="Times New Roman"/>
          <w:sz w:val="24"/>
          <w:szCs w:val="24"/>
        </w:rPr>
        <w:t>Лицитаци</w:t>
      </w:r>
      <w:r>
        <w:rPr>
          <w:rFonts w:ascii="Times New Roman" w:hAnsi="Times New Roman" w:cs="Times New Roman"/>
          <w:sz w:val="24"/>
          <w:szCs w:val="24"/>
        </w:rPr>
        <w:t>они корак износи</w:t>
      </w:r>
      <w:r w:rsidR="00E34170">
        <w:rPr>
          <w:rFonts w:ascii="Times New Roman" w:hAnsi="Times New Roman" w:cs="Times New Roman"/>
          <w:sz w:val="24"/>
          <w:szCs w:val="24"/>
        </w:rPr>
        <w:t xml:space="preserve">: </w:t>
      </w:r>
      <w:r w:rsidR="00FA4C5D">
        <w:rPr>
          <w:rFonts w:ascii="Times New Roman" w:hAnsi="Times New Roman" w:cs="Times New Roman"/>
          <w:sz w:val="24"/>
          <w:szCs w:val="24"/>
        </w:rPr>
        <w:t>100,</w:t>
      </w:r>
      <w:r>
        <w:rPr>
          <w:rFonts w:ascii="Times New Roman" w:hAnsi="Times New Roman" w:cs="Times New Roman"/>
          <w:sz w:val="24"/>
          <w:szCs w:val="24"/>
        </w:rPr>
        <w:t>00 евра</w:t>
      </w:r>
    </w:p>
    <w:p w:rsidR="00B21D69" w:rsidRPr="00E80873" w:rsidRDefault="00B21D69">
      <w:pPr>
        <w:pStyle w:val="a2"/>
        <w:spacing w:before="11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1D69" w:rsidRPr="00894632" w:rsidRDefault="00F92BBF">
      <w:pPr>
        <w:pStyle w:val="a3"/>
        <w:numPr>
          <w:ilvl w:val="1"/>
          <w:numId w:val="2"/>
        </w:numPr>
        <w:tabs>
          <w:tab w:val="left" w:pos="311"/>
        </w:tabs>
        <w:ind w:right="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>Непокретност</w:t>
      </w:r>
      <w:r w:rsidR="005E341E">
        <w:rPr>
          <w:rFonts w:ascii="Times New Roman" w:hAnsi="Times New Roman" w:cs="Times New Roman"/>
          <w:sz w:val="24"/>
          <w:szCs w:val="24"/>
        </w:rPr>
        <w:t xml:space="preserve"> у јавној својини Општине Жагубица са уделом 1/1 </w:t>
      </w:r>
      <w:r w:rsidR="00E34170">
        <w:rPr>
          <w:rFonts w:ascii="Times New Roman" w:hAnsi="Times New Roman" w:cs="Times New Roman"/>
          <w:sz w:val="24"/>
          <w:szCs w:val="24"/>
        </w:rPr>
        <w:t>-</w:t>
      </w:r>
      <w:r w:rsidR="00E34170" w:rsidRPr="00E34170">
        <w:rPr>
          <w:rFonts w:ascii="Times New Roman" w:hAnsi="Times New Roman" w:cs="Times New Roman"/>
          <w:sz w:val="24"/>
          <w:szCs w:val="24"/>
        </w:rPr>
        <w:t xml:space="preserve"> </w:t>
      </w:r>
      <w:r w:rsidR="00E34170" w:rsidRPr="00E80873">
        <w:rPr>
          <w:rFonts w:ascii="Times New Roman" w:hAnsi="Times New Roman" w:cs="Times New Roman"/>
          <w:sz w:val="24"/>
          <w:szCs w:val="24"/>
        </w:rPr>
        <w:t>двособан стан број 3 на првом спрату корисне површинe 66м2</w:t>
      </w:r>
      <w:r w:rsidR="00E34170">
        <w:rPr>
          <w:rFonts w:ascii="Times New Roman" w:hAnsi="Times New Roman" w:cs="Times New Roman"/>
          <w:sz w:val="24"/>
          <w:szCs w:val="24"/>
        </w:rPr>
        <w:t>, који</w:t>
      </w:r>
      <w:r w:rsidR="00470E75" w:rsidRPr="00E80873">
        <w:rPr>
          <w:rFonts w:ascii="Times New Roman" w:hAnsi="Times New Roman" w:cs="Times New Roman"/>
          <w:sz w:val="24"/>
          <w:szCs w:val="24"/>
        </w:rPr>
        <w:t xml:space="preserve"> се налази у Лазници, </w:t>
      </w:r>
      <w:r w:rsidR="00E34170">
        <w:rPr>
          <w:rFonts w:ascii="Times New Roman" w:hAnsi="Times New Roman" w:cs="Times New Roman"/>
          <w:sz w:val="24"/>
          <w:szCs w:val="24"/>
        </w:rPr>
        <w:t>у стамбено пословној згради број 1, у улици</w:t>
      </w:r>
      <w:r w:rsidR="001B61F8">
        <w:rPr>
          <w:rFonts w:ascii="Times New Roman" w:hAnsi="Times New Roman" w:cs="Times New Roman"/>
          <w:sz w:val="24"/>
          <w:szCs w:val="24"/>
        </w:rPr>
        <w:t xml:space="preserve"> Центар бб</w:t>
      </w:r>
      <w:r w:rsidR="00470E75" w:rsidRPr="00E80873">
        <w:rPr>
          <w:rFonts w:ascii="Times New Roman" w:hAnsi="Times New Roman" w:cs="Times New Roman"/>
          <w:sz w:val="24"/>
          <w:szCs w:val="24"/>
        </w:rPr>
        <w:t>, на катастарској парцели број 10155/2, КО Лазница-Село, уписана у лист непокретности број 1762</w:t>
      </w:r>
      <w:r w:rsidR="00E34170">
        <w:rPr>
          <w:rFonts w:ascii="Times New Roman" w:hAnsi="Times New Roman" w:cs="Times New Roman"/>
          <w:sz w:val="24"/>
          <w:szCs w:val="24"/>
        </w:rPr>
        <w:t>. За наведену непокретност:</w:t>
      </w:r>
    </w:p>
    <w:p w:rsidR="00894632" w:rsidRPr="00E80873" w:rsidRDefault="00894632" w:rsidP="00894632">
      <w:pPr>
        <w:pStyle w:val="a3"/>
        <w:tabs>
          <w:tab w:val="left" w:pos="311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</w:p>
    <w:p w:rsidR="006C081B" w:rsidRDefault="00F92BBF" w:rsidP="00E34170">
      <w:pPr>
        <w:pStyle w:val="1"/>
        <w:ind w:right="40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>Почетна</w:t>
      </w:r>
      <w:r w:rsidR="00470E75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цена</w:t>
      </w:r>
      <w:r w:rsidR="00E34170">
        <w:rPr>
          <w:rFonts w:ascii="Times New Roman" w:hAnsi="Times New Roman" w:cs="Times New Roman"/>
          <w:sz w:val="24"/>
          <w:szCs w:val="24"/>
        </w:rPr>
        <w:t xml:space="preserve"> износи</w:t>
      </w:r>
      <w:r w:rsidRPr="00E80873">
        <w:rPr>
          <w:rFonts w:ascii="Times New Roman" w:hAnsi="Times New Roman" w:cs="Times New Roman"/>
          <w:sz w:val="24"/>
          <w:szCs w:val="24"/>
        </w:rPr>
        <w:t>:</w:t>
      </w:r>
      <w:r w:rsidR="00470E75" w:rsidRPr="00E80873">
        <w:rPr>
          <w:rFonts w:ascii="Times New Roman" w:hAnsi="Times New Roman" w:cs="Times New Roman"/>
          <w:sz w:val="24"/>
          <w:szCs w:val="24"/>
        </w:rPr>
        <w:t xml:space="preserve"> 11.400,00 </w:t>
      </w:r>
      <w:r w:rsidR="006C081B">
        <w:rPr>
          <w:rFonts w:ascii="Times New Roman" w:hAnsi="Times New Roman" w:cs="Times New Roman"/>
          <w:sz w:val="24"/>
          <w:szCs w:val="24"/>
        </w:rPr>
        <w:t>евра</w:t>
      </w:r>
    </w:p>
    <w:p w:rsidR="00B21D69" w:rsidRDefault="00F92BBF" w:rsidP="00E34170">
      <w:pPr>
        <w:pStyle w:val="1"/>
        <w:ind w:right="-50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>Депозит</w:t>
      </w:r>
      <w:r w:rsidR="00E34170">
        <w:rPr>
          <w:rFonts w:ascii="Times New Roman" w:hAnsi="Times New Roman" w:cs="Times New Roman"/>
          <w:sz w:val="24"/>
          <w:szCs w:val="24"/>
        </w:rPr>
        <w:t xml:space="preserve"> износи</w:t>
      </w:r>
      <w:r w:rsidRPr="00E80873">
        <w:rPr>
          <w:rFonts w:ascii="Times New Roman" w:hAnsi="Times New Roman" w:cs="Times New Roman"/>
          <w:sz w:val="24"/>
          <w:szCs w:val="24"/>
        </w:rPr>
        <w:t>:</w:t>
      </w:r>
      <w:r w:rsidR="006C081B">
        <w:rPr>
          <w:rFonts w:ascii="Times New Roman" w:hAnsi="Times New Roman" w:cs="Times New Roman"/>
          <w:sz w:val="24"/>
          <w:szCs w:val="24"/>
        </w:rPr>
        <w:t xml:space="preserve"> </w:t>
      </w:r>
      <w:r w:rsidR="00470E75" w:rsidRPr="00E80873">
        <w:rPr>
          <w:rFonts w:ascii="Times New Roman" w:hAnsi="Times New Roman" w:cs="Times New Roman"/>
          <w:sz w:val="24"/>
          <w:szCs w:val="24"/>
        </w:rPr>
        <w:t>1.000,00</w:t>
      </w:r>
      <w:r w:rsidRPr="00E80873">
        <w:rPr>
          <w:rFonts w:ascii="Times New Roman" w:hAnsi="Times New Roman" w:cs="Times New Roman"/>
          <w:sz w:val="24"/>
          <w:szCs w:val="24"/>
        </w:rPr>
        <w:t xml:space="preserve"> евра</w:t>
      </w:r>
    </w:p>
    <w:p w:rsidR="008A3C91" w:rsidRDefault="006C081B" w:rsidP="00E34170">
      <w:pPr>
        <w:pStyle w:val="1"/>
        <w:ind w:right="-50"/>
        <w:rPr>
          <w:rFonts w:ascii="Times New Roman" w:hAnsi="Times New Roman" w:cs="Times New Roman"/>
          <w:sz w:val="24"/>
          <w:szCs w:val="24"/>
        </w:rPr>
      </w:pPr>
      <w:r w:rsidRPr="006C081B">
        <w:rPr>
          <w:rFonts w:ascii="Times New Roman" w:hAnsi="Times New Roman" w:cs="Times New Roman"/>
          <w:sz w:val="24"/>
          <w:szCs w:val="24"/>
        </w:rPr>
        <w:t>Лицитаци</w:t>
      </w:r>
      <w:r w:rsidR="00FA4C5D">
        <w:rPr>
          <w:rFonts w:ascii="Times New Roman" w:hAnsi="Times New Roman" w:cs="Times New Roman"/>
          <w:sz w:val="24"/>
          <w:szCs w:val="24"/>
        </w:rPr>
        <w:t>они корак износи: 100,</w:t>
      </w:r>
      <w:r>
        <w:rPr>
          <w:rFonts w:ascii="Times New Roman" w:hAnsi="Times New Roman" w:cs="Times New Roman"/>
          <w:sz w:val="24"/>
          <w:szCs w:val="24"/>
        </w:rPr>
        <w:t>00 евра</w:t>
      </w:r>
    </w:p>
    <w:p w:rsidR="00CF7546" w:rsidRPr="002A42BC" w:rsidRDefault="00CF7546" w:rsidP="00835F2F">
      <w:pPr>
        <w:pStyle w:val="Default"/>
        <w:tabs>
          <w:tab w:val="left" w:pos="1440"/>
        </w:tabs>
        <w:jc w:val="both"/>
        <w:rPr>
          <w:color w:val="FF0000"/>
          <w:lang w:val="ru-RU"/>
        </w:rPr>
      </w:pPr>
    </w:p>
    <w:p w:rsidR="00904C39" w:rsidRPr="00904C39" w:rsidRDefault="008A3C91" w:rsidP="00A75BA2">
      <w:pPr>
        <w:pStyle w:val="a2"/>
        <w:spacing w:before="88"/>
        <w:ind w:left="0" w:right="120" w:firstLine="720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>Разгледање наведених непо</w:t>
      </w:r>
      <w:r w:rsidR="00883B08">
        <w:rPr>
          <w:rFonts w:ascii="Times New Roman" w:hAnsi="Times New Roman" w:cs="Times New Roman"/>
          <w:sz w:val="24"/>
          <w:szCs w:val="24"/>
        </w:rPr>
        <w:t xml:space="preserve">кретности је сваког радног дана, све до дана одржавања јавне продаје, </w:t>
      </w:r>
      <w:r w:rsidRPr="00E80873">
        <w:rPr>
          <w:rFonts w:ascii="Times New Roman" w:hAnsi="Times New Roman" w:cs="Times New Roman"/>
          <w:sz w:val="24"/>
          <w:szCs w:val="24"/>
        </w:rPr>
        <w:t xml:space="preserve">од 10.00 до 14.00 часова, </w:t>
      </w:r>
      <w:r w:rsidR="00835F2F">
        <w:rPr>
          <w:rFonts w:ascii="Times New Roman" w:hAnsi="Times New Roman" w:cs="Times New Roman"/>
          <w:sz w:val="24"/>
          <w:szCs w:val="24"/>
        </w:rPr>
        <w:t xml:space="preserve">а </w:t>
      </w:r>
      <w:r w:rsidRPr="00E80873">
        <w:rPr>
          <w:rFonts w:ascii="Times New Roman" w:hAnsi="Times New Roman" w:cs="Times New Roman"/>
          <w:sz w:val="24"/>
          <w:szCs w:val="24"/>
        </w:rPr>
        <w:t>по претходној најави. Непокретности се отуђују у виђеном стању, без права купца на накнадну рекламацију.</w:t>
      </w:r>
    </w:p>
    <w:p w:rsidR="008A3C91" w:rsidRPr="00E80873" w:rsidRDefault="008A3C91" w:rsidP="008A3C91">
      <w:pPr>
        <w:pStyle w:val="a2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F7546" w:rsidRPr="001F0540" w:rsidRDefault="00F92BBF" w:rsidP="001F0540">
      <w:pPr>
        <w:pStyle w:val="a3"/>
        <w:numPr>
          <w:ilvl w:val="0"/>
          <w:numId w:val="2"/>
        </w:numPr>
        <w:tabs>
          <w:tab w:val="left" w:pos="302"/>
        </w:tabs>
        <w:spacing w:line="255" w:lineRule="exact"/>
        <w:ind w:left="302" w:hanging="2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A3C91" w:rsidRPr="00E80873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="00A71F79" w:rsidRPr="00E80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A3C91" w:rsidRPr="00E8087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ПРИЈАВЉИВАЊА</w:t>
      </w:r>
    </w:p>
    <w:p w:rsidR="00CF7546" w:rsidRPr="001F0540" w:rsidRDefault="008A3C91" w:rsidP="001F0540">
      <w:pPr>
        <w:pStyle w:val="a2"/>
        <w:spacing w:line="255" w:lineRule="exact"/>
        <w:ind w:firstLine="620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>Отуђење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непокретности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из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јавне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својине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ће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се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обавити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путем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јавног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pacing w:val="-2"/>
          <w:sz w:val="24"/>
          <w:szCs w:val="24"/>
        </w:rPr>
        <w:t>надметања.</w:t>
      </w:r>
    </w:p>
    <w:p w:rsidR="00F92BBF" w:rsidRPr="00F92BBF" w:rsidRDefault="008A3C91" w:rsidP="001F0540">
      <w:pPr>
        <w:pStyle w:val="a2"/>
        <w:spacing w:before="1"/>
        <w:ind w:firstLine="620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>Право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учешћа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у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јавном</w:t>
      </w:r>
      <w:r w:rsidR="00F92BBF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надметању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имају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сва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правна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и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физичка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лица </w:t>
      </w:r>
      <w:r w:rsidRPr="00E80873">
        <w:rPr>
          <w:rFonts w:ascii="Times New Roman" w:hAnsi="Times New Roman" w:cs="Times New Roman"/>
          <w:sz w:val="24"/>
          <w:szCs w:val="24"/>
        </w:rPr>
        <w:t>која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су поднела благовремене и потпуне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пријаве.</w:t>
      </w:r>
    </w:p>
    <w:p w:rsidR="008A3C91" w:rsidRPr="00E80873" w:rsidRDefault="008A3C91" w:rsidP="004738A9">
      <w:pPr>
        <w:pStyle w:val="a2"/>
        <w:spacing w:line="253" w:lineRule="exact"/>
        <w:ind w:firstLine="620"/>
        <w:rPr>
          <w:rFonts w:ascii="Times New Roman" w:hAnsi="Times New Roman" w:cs="Times New Roman"/>
          <w:spacing w:val="-2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>Пријава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за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учешће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="00CF7546">
        <w:rPr>
          <w:rFonts w:ascii="Times New Roman" w:hAnsi="Times New Roman" w:cs="Times New Roman"/>
          <w:sz w:val="24"/>
          <w:szCs w:val="24"/>
        </w:rPr>
        <w:t>у јавном надметању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мора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бити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читко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попуњена</w:t>
      </w:r>
      <w:r w:rsidR="00752798">
        <w:rPr>
          <w:rFonts w:ascii="Times New Roman" w:hAnsi="Times New Roman" w:cs="Times New Roman"/>
          <w:sz w:val="24"/>
          <w:szCs w:val="24"/>
        </w:rPr>
        <w:t>,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="004738A9" w:rsidRPr="00E80873">
        <w:rPr>
          <w:rFonts w:ascii="Times New Roman" w:hAnsi="Times New Roman" w:cs="Times New Roman"/>
          <w:sz w:val="24"/>
          <w:szCs w:val="24"/>
        </w:rPr>
        <w:t xml:space="preserve">потписана од стране овлашћеног лица </w:t>
      </w:r>
      <w:r w:rsidRPr="00E80873">
        <w:rPr>
          <w:rFonts w:ascii="Times New Roman" w:hAnsi="Times New Roman" w:cs="Times New Roman"/>
          <w:sz w:val="24"/>
          <w:szCs w:val="24"/>
        </w:rPr>
        <w:t>и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да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pacing w:val="-2"/>
          <w:sz w:val="24"/>
          <w:szCs w:val="24"/>
        </w:rPr>
        <w:t>садржи:</w:t>
      </w:r>
    </w:p>
    <w:p w:rsidR="00A71F79" w:rsidRPr="00E80873" w:rsidRDefault="00A71F79" w:rsidP="008A3C91">
      <w:pPr>
        <w:pStyle w:val="a2"/>
        <w:spacing w:line="253" w:lineRule="exact"/>
        <w:ind w:left="764"/>
        <w:jc w:val="left"/>
        <w:rPr>
          <w:rFonts w:ascii="Times New Roman" w:hAnsi="Times New Roman" w:cs="Times New Roman"/>
          <w:sz w:val="24"/>
          <w:szCs w:val="24"/>
        </w:rPr>
      </w:pPr>
    </w:p>
    <w:p w:rsidR="008A3C91" w:rsidRPr="00E80873" w:rsidRDefault="008A3C91" w:rsidP="0038778B">
      <w:pPr>
        <w:pStyle w:val="a3"/>
        <w:numPr>
          <w:ilvl w:val="0"/>
          <w:numId w:val="1"/>
        </w:numPr>
        <w:tabs>
          <w:tab w:val="left" w:pos="90"/>
        </w:tabs>
        <w:spacing w:before="2"/>
        <w:ind w:right="12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b/>
          <w:sz w:val="24"/>
          <w:szCs w:val="24"/>
        </w:rPr>
        <w:t>за правна лица</w:t>
      </w:r>
      <w:r w:rsidRPr="00E80873">
        <w:rPr>
          <w:rFonts w:ascii="Times New Roman" w:hAnsi="Times New Roman" w:cs="Times New Roman"/>
          <w:sz w:val="24"/>
          <w:szCs w:val="24"/>
        </w:rPr>
        <w:t xml:space="preserve">: </w:t>
      </w:r>
      <w:r w:rsidR="00591C54">
        <w:rPr>
          <w:rFonts w:ascii="Times New Roman" w:hAnsi="Times New Roman" w:cs="Times New Roman"/>
          <w:sz w:val="24"/>
          <w:szCs w:val="24"/>
        </w:rPr>
        <w:t xml:space="preserve">редни број непокретности за коју се подноси пријава, </w:t>
      </w:r>
      <w:r w:rsidRPr="00E80873">
        <w:rPr>
          <w:rFonts w:ascii="Times New Roman" w:hAnsi="Times New Roman" w:cs="Times New Roman"/>
          <w:sz w:val="24"/>
          <w:szCs w:val="24"/>
        </w:rPr>
        <w:t>назив, односно послов</w:t>
      </w:r>
      <w:r w:rsidR="00766A2A">
        <w:rPr>
          <w:rFonts w:ascii="Times New Roman" w:hAnsi="Times New Roman" w:cs="Times New Roman"/>
          <w:sz w:val="24"/>
          <w:szCs w:val="24"/>
        </w:rPr>
        <w:t>но име, седиште, матични број, ПИБ,</w:t>
      </w:r>
      <w:r w:rsidRPr="00E80873">
        <w:rPr>
          <w:rFonts w:ascii="Times New Roman" w:hAnsi="Times New Roman" w:cs="Times New Roman"/>
          <w:sz w:val="24"/>
          <w:szCs w:val="24"/>
        </w:rPr>
        <w:t xml:space="preserve"> број телефона</w:t>
      </w:r>
      <w:r w:rsidR="00591C54">
        <w:rPr>
          <w:rFonts w:ascii="Times New Roman" w:hAnsi="Times New Roman" w:cs="Times New Roman"/>
          <w:sz w:val="24"/>
          <w:szCs w:val="24"/>
        </w:rPr>
        <w:t xml:space="preserve">, износ који се нуди у еврима, </w:t>
      </w:r>
      <w:r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="001B6D05">
        <w:rPr>
          <w:rFonts w:ascii="Times New Roman" w:hAnsi="Times New Roman" w:cs="Times New Roman"/>
          <w:sz w:val="24"/>
          <w:szCs w:val="24"/>
        </w:rPr>
        <w:t>изјаву</w:t>
      </w:r>
      <w:r w:rsidR="00591C54" w:rsidRPr="00E80873">
        <w:rPr>
          <w:rFonts w:ascii="Times New Roman" w:hAnsi="Times New Roman" w:cs="Times New Roman"/>
          <w:sz w:val="24"/>
          <w:szCs w:val="24"/>
        </w:rPr>
        <w:t xml:space="preserve"> подносиоца пријаве</w:t>
      </w:r>
      <w:r w:rsidR="001B6D05">
        <w:rPr>
          <w:rFonts w:ascii="Times New Roman" w:hAnsi="Times New Roman" w:cs="Times New Roman"/>
          <w:sz w:val="24"/>
          <w:szCs w:val="24"/>
        </w:rPr>
        <w:t xml:space="preserve"> да прихвата све услове из јавног огласа</w:t>
      </w:r>
      <w:r w:rsidR="00591C54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="001B6D05">
        <w:rPr>
          <w:rFonts w:ascii="Times New Roman" w:hAnsi="Times New Roman" w:cs="Times New Roman"/>
          <w:sz w:val="24"/>
          <w:szCs w:val="24"/>
        </w:rPr>
        <w:t xml:space="preserve">која мора </w:t>
      </w:r>
      <w:r w:rsidR="001B6D05">
        <w:rPr>
          <w:rFonts w:ascii="Times New Roman" w:hAnsi="Times New Roman" w:cs="Times New Roman"/>
          <w:sz w:val="24"/>
          <w:szCs w:val="24"/>
        </w:rPr>
        <w:lastRenderedPageBreak/>
        <w:t>бити потписана</w:t>
      </w:r>
      <w:r w:rsidRPr="00E80873">
        <w:rPr>
          <w:rFonts w:ascii="Times New Roman" w:hAnsi="Times New Roman" w:cs="Times New Roman"/>
          <w:sz w:val="24"/>
          <w:szCs w:val="24"/>
        </w:rPr>
        <w:t>. Уз пријаву се обавезно прилаже</w:t>
      </w:r>
      <w:r w:rsidR="00591C54" w:rsidRPr="00591C54">
        <w:rPr>
          <w:rFonts w:ascii="Times New Roman" w:hAnsi="Times New Roman" w:cs="Times New Roman"/>
          <w:sz w:val="24"/>
          <w:szCs w:val="24"/>
        </w:rPr>
        <w:t xml:space="preserve"> </w:t>
      </w:r>
      <w:r w:rsidR="00591C54">
        <w:rPr>
          <w:rFonts w:ascii="Times New Roman" w:hAnsi="Times New Roman" w:cs="Times New Roman"/>
          <w:sz w:val="24"/>
          <w:szCs w:val="24"/>
        </w:rPr>
        <w:t>доказ о уплати депозита,</w:t>
      </w:r>
      <w:r w:rsidRPr="00E80873">
        <w:rPr>
          <w:rFonts w:ascii="Times New Roman" w:hAnsi="Times New Roman" w:cs="Times New Roman"/>
          <w:sz w:val="24"/>
          <w:szCs w:val="24"/>
        </w:rPr>
        <w:t xml:space="preserve"> извод из регистра привредних субјеката</w:t>
      </w:r>
      <w:r w:rsidR="00766A2A">
        <w:rPr>
          <w:rFonts w:ascii="Times New Roman" w:hAnsi="Times New Roman" w:cs="Times New Roman"/>
          <w:sz w:val="24"/>
          <w:szCs w:val="24"/>
        </w:rPr>
        <w:t>, не старији од 30 дана</w:t>
      </w:r>
      <w:r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="00766A2A">
        <w:rPr>
          <w:rFonts w:ascii="Times New Roman" w:hAnsi="Times New Roman" w:cs="Times New Roman"/>
          <w:sz w:val="24"/>
          <w:szCs w:val="24"/>
        </w:rPr>
        <w:t>(</w:t>
      </w:r>
      <w:r w:rsidRPr="00E80873">
        <w:rPr>
          <w:rFonts w:ascii="Times New Roman" w:hAnsi="Times New Roman" w:cs="Times New Roman"/>
          <w:sz w:val="24"/>
          <w:szCs w:val="24"/>
        </w:rPr>
        <w:t>у оригиналу или овереној копији</w:t>
      </w:r>
      <w:r w:rsidR="00766A2A">
        <w:rPr>
          <w:rFonts w:ascii="Times New Roman" w:hAnsi="Times New Roman" w:cs="Times New Roman"/>
          <w:sz w:val="24"/>
          <w:szCs w:val="24"/>
        </w:rPr>
        <w:t>)</w:t>
      </w:r>
      <w:r w:rsidRPr="00E80873">
        <w:rPr>
          <w:rFonts w:ascii="Times New Roman" w:hAnsi="Times New Roman" w:cs="Times New Roman"/>
          <w:sz w:val="24"/>
          <w:szCs w:val="24"/>
        </w:rPr>
        <w:t>,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="00591C54">
        <w:rPr>
          <w:rFonts w:ascii="Times New Roman" w:hAnsi="Times New Roman" w:cs="Times New Roman"/>
          <w:sz w:val="24"/>
          <w:szCs w:val="24"/>
        </w:rPr>
        <w:t>уредно овлашћење за заступање</w:t>
      </w:r>
      <w:r w:rsidR="00766A2A">
        <w:rPr>
          <w:rFonts w:ascii="Times New Roman" w:hAnsi="Times New Roman" w:cs="Times New Roman"/>
          <w:sz w:val="24"/>
          <w:szCs w:val="24"/>
        </w:rPr>
        <w:t>.</w:t>
      </w:r>
    </w:p>
    <w:p w:rsidR="00A71F79" w:rsidRPr="00E80873" w:rsidRDefault="00A71F79" w:rsidP="00A71F79">
      <w:pPr>
        <w:pStyle w:val="a3"/>
        <w:tabs>
          <w:tab w:val="left" w:pos="352"/>
        </w:tabs>
        <w:spacing w:before="2"/>
        <w:ind w:left="166" w:right="122"/>
        <w:jc w:val="both"/>
        <w:rPr>
          <w:rFonts w:ascii="Times New Roman" w:hAnsi="Times New Roman" w:cs="Times New Roman"/>
          <w:sz w:val="24"/>
          <w:szCs w:val="24"/>
        </w:rPr>
      </w:pPr>
    </w:p>
    <w:p w:rsidR="008A3C91" w:rsidRPr="001B6D05" w:rsidRDefault="008A3C91" w:rsidP="001B6D05">
      <w:pPr>
        <w:pStyle w:val="a3"/>
        <w:numPr>
          <w:ilvl w:val="0"/>
          <w:numId w:val="1"/>
        </w:numPr>
        <w:tabs>
          <w:tab w:val="left" w:pos="301"/>
        </w:tabs>
        <w:ind w:right="1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b/>
          <w:sz w:val="24"/>
          <w:szCs w:val="24"/>
        </w:rPr>
        <w:t>за физичка лица</w:t>
      </w:r>
      <w:r w:rsidRPr="00E80873">
        <w:rPr>
          <w:rFonts w:ascii="Times New Roman" w:hAnsi="Times New Roman" w:cs="Times New Roman"/>
          <w:sz w:val="24"/>
          <w:szCs w:val="24"/>
        </w:rPr>
        <w:t xml:space="preserve">: </w:t>
      </w:r>
      <w:r w:rsidR="00591C54">
        <w:rPr>
          <w:rFonts w:ascii="Times New Roman" w:hAnsi="Times New Roman" w:cs="Times New Roman"/>
          <w:sz w:val="24"/>
          <w:szCs w:val="24"/>
        </w:rPr>
        <w:t>редни број непокретности за коју се подноси пријава,</w:t>
      </w:r>
      <w:r w:rsidR="00591C54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име и презиме, адреса становања,</w:t>
      </w:r>
      <w:r w:rsidR="00766A2A">
        <w:rPr>
          <w:rFonts w:ascii="Times New Roman" w:hAnsi="Times New Roman" w:cs="Times New Roman"/>
          <w:sz w:val="24"/>
          <w:szCs w:val="24"/>
        </w:rPr>
        <w:t xml:space="preserve"> број личне карте и</w:t>
      </w:r>
      <w:r w:rsidRPr="00E80873">
        <w:rPr>
          <w:rFonts w:ascii="Times New Roman" w:hAnsi="Times New Roman" w:cs="Times New Roman"/>
          <w:sz w:val="24"/>
          <w:szCs w:val="24"/>
        </w:rPr>
        <w:t xml:space="preserve"> број телефона</w:t>
      </w:r>
      <w:r w:rsidR="00591C54">
        <w:rPr>
          <w:rFonts w:ascii="Times New Roman" w:hAnsi="Times New Roman" w:cs="Times New Roman"/>
          <w:sz w:val="24"/>
          <w:szCs w:val="24"/>
        </w:rPr>
        <w:t>, ЈМБГ, изно</w:t>
      </w:r>
      <w:r w:rsidR="001B6D05">
        <w:rPr>
          <w:rFonts w:ascii="Times New Roman" w:hAnsi="Times New Roman" w:cs="Times New Roman"/>
          <w:sz w:val="24"/>
          <w:szCs w:val="24"/>
        </w:rPr>
        <w:t>с који се нуди у еврима,  изјав</w:t>
      </w:r>
      <w:r w:rsidR="003112CE">
        <w:rPr>
          <w:rFonts w:ascii="Times New Roman" w:hAnsi="Times New Roman" w:cs="Times New Roman"/>
          <w:sz w:val="24"/>
          <w:szCs w:val="24"/>
        </w:rPr>
        <w:t>у</w:t>
      </w:r>
      <w:r w:rsidR="00591C54" w:rsidRPr="00E80873">
        <w:rPr>
          <w:rFonts w:ascii="Times New Roman" w:hAnsi="Times New Roman" w:cs="Times New Roman"/>
          <w:sz w:val="24"/>
          <w:szCs w:val="24"/>
        </w:rPr>
        <w:t xml:space="preserve"> подносиоца пријаве </w:t>
      </w:r>
      <w:r w:rsidR="001B6D05">
        <w:rPr>
          <w:rFonts w:ascii="Times New Roman" w:hAnsi="Times New Roman" w:cs="Times New Roman"/>
          <w:sz w:val="24"/>
          <w:szCs w:val="24"/>
        </w:rPr>
        <w:t>да прихвата све услове из огласа којa мора</w:t>
      </w:r>
      <w:r w:rsidR="00591C54">
        <w:rPr>
          <w:rFonts w:ascii="Times New Roman" w:hAnsi="Times New Roman" w:cs="Times New Roman"/>
          <w:sz w:val="24"/>
          <w:szCs w:val="24"/>
        </w:rPr>
        <w:t xml:space="preserve"> бити потписан</w:t>
      </w:r>
      <w:r w:rsidR="001B6D05">
        <w:rPr>
          <w:rFonts w:ascii="Times New Roman" w:hAnsi="Times New Roman" w:cs="Times New Roman"/>
          <w:sz w:val="24"/>
          <w:szCs w:val="24"/>
        </w:rPr>
        <w:t>a</w:t>
      </w:r>
      <w:r w:rsidRPr="001B6D05">
        <w:rPr>
          <w:rFonts w:ascii="Times New Roman" w:hAnsi="Times New Roman" w:cs="Times New Roman"/>
          <w:sz w:val="24"/>
          <w:szCs w:val="24"/>
        </w:rPr>
        <w:t xml:space="preserve">. Уз пријаву се прилаже </w:t>
      </w:r>
      <w:r w:rsidR="00591C54" w:rsidRPr="001B6D05">
        <w:rPr>
          <w:rFonts w:ascii="Times New Roman" w:hAnsi="Times New Roman" w:cs="Times New Roman"/>
          <w:sz w:val="24"/>
          <w:szCs w:val="24"/>
        </w:rPr>
        <w:t xml:space="preserve">доказ о уплати депозита и </w:t>
      </w:r>
      <w:r w:rsidRPr="001B6D05">
        <w:rPr>
          <w:rFonts w:ascii="Times New Roman" w:hAnsi="Times New Roman" w:cs="Times New Roman"/>
          <w:sz w:val="24"/>
          <w:szCs w:val="24"/>
        </w:rPr>
        <w:t>фотокопија личне карте.</w:t>
      </w:r>
    </w:p>
    <w:p w:rsidR="00A71F79" w:rsidRPr="00E80873" w:rsidRDefault="008A3C91" w:rsidP="001F0540">
      <w:pPr>
        <w:pStyle w:val="a2"/>
        <w:ind w:right="121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>Ако је то лице приватни предузетник уз пријаву се доставља и извод из регистра надлежног органа</w:t>
      </w:r>
      <w:r w:rsidR="00883B08">
        <w:rPr>
          <w:rFonts w:ascii="Times New Roman" w:hAnsi="Times New Roman" w:cs="Times New Roman"/>
          <w:sz w:val="24"/>
          <w:szCs w:val="24"/>
        </w:rPr>
        <w:t xml:space="preserve"> или да је предузетник уписан у одговарајући регистар, све</w:t>
      </w:r>
      <w:r w:rsidR="00883B08" w:rsidRPr="00883B08">
        <w:rPr>
          <w:rFonts w:ascii="Times New Roman" w:hAnsi="Times New Roman" w:cs="Times New Roman"/>
          <w:sz w:val="24"/>
          <w:szCs w:val="24"/>
        </w:rPr>
        <w:t xml:space="preserve"> </w:t>
      </w:r>
      <w:r w:rsidR="00883B08">
        <w:rPr>
          <w:rFonts w:ascii="Times New Roman" w:hAnsi="Times New Roman" w:cs="Times New Roman"/>
          <w:sz w:val="24"/>
          <w:szCs w:val="24"/>
        </w:rPr>
        <w:t>не старији од 30 дана (</w:t>
      </w:r>
      <w:r w:rsidRPr="00E80873">
        <w:rPr>
          <w:rFonts w:ascii="Times New Roman" w:hAnsi="Times New Roman" w:cs="Times New Roman"/>
          <w:sz w:val="24"/>
          <w:szCs w:val="24"/>
        </w:rPr>
        <w:t>у оригиналу или овереној копији</w:t>
      </w:r>
      <w:r w:rsidR="00883B08">
        <w:rPr>
          <w:rFonts w:ascii="Times New Roman" w:hAnsi="Times New Roman" w:cs="Times New Roman"/>
          <w:sz w:val="24"/>
          <w:szCs w:val="24"/>
        </w:rPr>
        <w:t>)</w:t>
      </w:r>
      <w:r w:rsidRPr="00E80873">
        <w:rPr>
          <w:rFonts w:ascii="Times New Roman" w:hAnsi="Times New Roman" w:cs="Times New Roman"/>
          <w:sz w:val="24"/>
          <w:szCs w:val="24"/>
        </w:rPr>
        <w:t xml:space="preserve">. У случају да подносиоца пријаве заступа пуномоћник, </w:t>
      </w:r>
      <w:r w:rsidR="00591C54">
        <w:rPr>
          <w:rFonts w:ascii="Times New Roman" w:hAnsi="Times New Roman" w:cs="Times New Roman"/>
          <w:sz w:val="24"/>
          <w:szCs w:val="24"/>
        </w:rPr>
        <w:t xml:space="preserve">специјално </w:t>
      </w:r>
      <w:r w:rsidRPr="00E80873">
        <w:rPr>
          <w:rFonts w:ascii="Times New Roman" w:hAnsi="Times New Roman" w:cs="Times New Roman"/>
          <w:sz w:val="24"/>
          <w:szCs w:val="24"/>
        </w:rPr>
        <w:t>пуномоћје за заступање мора бити оверено од јавног бележника.</w:t>
      </w:r>
    </w:p>
    <w:p w:rsidR="00A71F79" w:rsidRPr="00E80873" w:rsidRDefault="008A3C91" w:rsidP="001F0540">
      <w:pPr>
        <w:pStyle w:val="a2"/>
        <w:ind w:right="114" w:firstLine="620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>Сви подносиоци пријава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морају доставити оригинал доказ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о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уплати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депозита,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чији је износ наведен уз непокретност и који с</w:t>
      </w:r>
      <w:r w:rsidR="00A71F79" w:rsidRPr="00E80873">
        <w:rPr>
          <w:rFonts w:ascii="Times New Roman" w:hAnsi="Times New Roman" w:cs="Times New Roman"/>
          <w:sz w:val="24"/>
          <w:szCs w:val="24"/>
        </w:rPr>
        <w:t>е уплаћује на рачун Општине Жагубица</w:t>
      </w:r>
      <w:r w:rsidRPr="00E80873">
        <w:rPr>
          <w:rFonts w:ascii="Times New Roman" w:hAnsi="Times New Roman" w:cs="Times New Roman"/>
          <w:sz w:val="24"/>
          <w:szCs w:val="24"/>
        </w:rPr>
        <w:t xml:space="preserve"> број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="001B61F8" w:rsidRPr="001B61F8">
        <w:rPr>
          <w:rFonts w:ascii="Times New Roman" w:hAnsi="Times New Roman" w:cs="Times New Roman"/>
          <w:b/>
          <w:sz w:val="24"/>
          <w:szCs w:val="24"/>
        </w:rPr>
        <w:t>840-1229804-14</w:t>
      </w:r>
      <w:r w:rsidRPr="001B61F8">
        <w:rPr>
          <w:rFonts w:ascii="Times New Roman" w:hAnsi="Times New Roman" w:cs="Times New Roman"/>
          <w:b/>
          <w:sz w:val="24"/>
          <w:szCs w:val="24"/>
        </w:rPr>
        <w:t>,</w:t>
      </w:r>
      <w:r w:rsidRPr="00E80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позив на број</w:t>
      </w:r>
      <w:r w:rsidRPr="00E80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1F8" w:rsidRPr="001B61F8">
        <w:rPr>
          <w:rFonts w:ascii="Times New Roman" w:hAnsi="Times New Roman" w:cs="Times New Roman"/>
          <w:b/>
          <w:sz w:val="24"/>
          <w:szCs w:val="24"/>
        </w:rPr>
        <w:t>97 35-118</w:t>
      </w:r>
      <w:r w:rsidR="005E341E" w:rsidRPr="001B61F8">
        <w:rPr>
          <w:rFonts w:ascii="Times New Roman" w:hAnsi="Times New Roman" w:cs="Times New Roman"/>
          <w:b/>
          <w:sz w:val="24"/>
          <w:szCs w:val="24"/>
        </w:rPr>
        <w:t>,</w:t>
      </w:r>
      <w:r w:rsidR="005E3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41E" w:rsidRPr="005E341E">
        <w:rPr>
          <w:rFonts w:ascii="Times New Roman" w:hAnsi="Times New Roman" w:cs="Times New Roman"/>
          <w:sz w:val="24"/>
          <w:szCs w:val="24"/>
        </w:rPr>
        <w:t>сврха уплате: уплата депозита, прималац Општина Жагубица</w:t>
      </w:r>
      <w:r w:rsidRPr="005E341E">
        <w:rPr>
          <w:rFonts w:ascii="Times New Roman" w:hAnsi="Times New Roman" w:cs="Times New Roman"/>
          <w:sz w:val="24"/>
          <w:szCs w:val="24"/>
        </w:rPr>
        <w:t>.</w:t>
      </w:r>
      <w:r w:rsidRPr="00E80873">
        <w:rPr>
          <w:rFonts w:ascii="Times New Roman" w:hAnsi="Times New Roman" w:cs="Times New Roman"/>
          <w:sz w:val="24"/>
          <w:szCs w:val="24"/>
        </w:rPr>
        <w:t xml:space="preserve"> Уплата депозита врши се у динарској противвредности по средњем званичном курсу Народне банке Србије, на дан уплате.</w:t>
      </w:r>
      <w:r w:rsidR="001B02B3">
        <w:rPr>
          <w:rFonts w:ascii="Times New Roman" w:hAnsi="Times New Roman" w:cs="Times New Roman"/>
          <w:sz w:val="24"/>
          <w:szCs w:val="24"/>
        </w:rPr>
        <w:t xml:space="preserve"> У поступку јавног надметања могу учествовати само лица која су положила депозит.</w:t>
      </w:r>
    </w:p>
    <w:p w:rsidR="00A71F79" w:rsidRPr="00E80873" w:rsidRDefault="008A3C91" w:rsidP="001F0540">
      <w:pPr>
        <w:pStyle w:val="a2"/>
        <w:ind w:right="122" w:firstLine="620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>Све пот</w:t>
      </w:r>
      <w:r w:rsidR="002219BD">
        <w:rPr>
          <w:rFonts w:ascii="Times New Roman" w:hAnsi="Times New Roman" w:cs="Times New Roman"/>
          <w:sz w:val="24"/>
          <w:szCs w:val="24"/>
        </w:rPr>
        <w:t>ребне информације (текст огласа и</w:t>
      </w:r>
      <w:r w:rsidRPr="00E80873">
        <w:rPr>
          <w:rFonts w:ascii="Times New Roman" w:hAnsi="Times New Roman" w:cs="Times New Roman"/>
          <w:sz w:val="24"/>
          <w:szCs w:val="24"/>
        </w:rPr>
        <w:t xml:space="preserve"> образац пријаве), као и увид у документацију у вези са наведеним непокретностима могу се добити од К</w:t>
      </w:r>
      <w:r w:rsidR="00A71F79" w:rsidRPr="00E80873">
        <w:rPr>
          <w:rFonts w:ascii="Times New Roman" w:hAnsi="Times New Roman" w:cs="Times New Roman"/>
          <w:sz w:val="24"/>
          <w:szCs w:val="24"/>
        </w:rPr>
        <w:t>омисије у Општинској управи општине Жагубица, ул. Трг ослобођења бр. 1</w:t>
      </w:r>
      <w:r w:rsidRPr="00E80873">
        <w:rPr>
          <w:rFonts w:ascii="Times New Roman" w:hAnsi="Times New Roman" w:cs="Times New Roman"/>
          <w:sz w:val="24"/>
          <w:szCs w:val="24"/>
        </w:rPr>
        <w:t xml:space="preserve">, у канцеларији број </w:t>
      </w:r>
      <w:r w:rsidR="001B61F8">
        <w:rPr>
          <w:rFonts w:ascii="Times New Roman" w:hAnsi="Times New Roman" w:cs="Times New Roman"/>
          <w:sz w:val="24"/>
          <w:szCs w:val="24"/>
        </w:rPr>
        <w:t>18</w:t>
      </w:r>
      <w:r w:rsidRPr="00E80873">
        <w:rPr>
          <w:rFonts w:ascii="Times New Roman" w:hAnsi="Times New Roman" w:cs="Times New Roman"/>
          <w:sz w:val="24"/>
          <w:szCs w:val="24"/>
        </w:rPr>
        <w:t>, контакт телефон</w:t>
      </w:r>
      <w:r w:rsidR="001B61F8">
        <w:rPr>
          <w:rFonts w:ascii="Times New Roman" w:hAnsi="Times New Roman" w:cs="Times New Roman"/>
          <w:sz w:val="24"/>
          <w:szCs w:val="24"/>
        </w:rPr>
        <w:t xml:space="preserve"> 060/2726153 и 062/8098316</w:t>
      </w:r>
      <w:r w:rsidRPr="00E80873">
        <w:rPr>
          <w:rFonts w:ascii="Times New Roman" w:hAnsi="Times New Roman" w:cs="Times New Roman"/>
          <w:sz w:val="24"/>
          <w:szCs w:val="24"/>
        </w:rPr>
        <w:t xml:space="preserve">, или на интернет страни </w:t>
      </w:r>
      <w:hyperlink r:id="rId8" w:history="1">
        <w:r w:rsidR="00A71F79" w:rsidRPr="00E80873">
          <w:rPr>
            <w:rStyle w:val="a6"/>
            <w:rFonts w:ascii="Times New Roman" w:hAnsi="Times New Roman" w:cs="Times New Roman"/>
            <w:sz w:val="24"/>
            <w:szCs w:val="24"/>
          </w:rPr>
          <w:t>www.zagubica.ls.gov.rs</w:t>
        </w:r>
      </w:hyperlink>
    </w:p>
    <w:p w:rsidR="005472EB" w:rsidRPr="00E80873" w:rsidRDefault="001B253E" w:rsidP="001F0540">
      <w:pPr>
        <w:ind w:left="100" w:right="118" w:firstLine="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Пријаве за учешће у поступку јавног надметања</w:t>
      </w:r>
      <w:r w:rsidR="008A3C91" w:rsidRPr="00E80873">
        <w:rPr>
          <w:rFonts w:ascii="Times New Roman" w:hAnsi="Times New Roman" w:cs="Times New Roman"/>
          <w:sz w:val="24"/>
          <w:szCs w:val="24"/>
        </w:rPr>
        <w:t>, са потребним доказима назначеним у овом огласу, достављају се у затвореној коверти на адресу: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="008A3C91" w:rsidRPr="00E80873">
        <w:rPr>
          <w:rFonts w:ascii="Times New Roman" w:hAnsi="Times New Roman" w:cs="Times New Roman"/>
          <w:b/>
          <w:sz w:val="24"/>
          <w:szCs w:val="24"/>
        </w:rPr>
        <w:t>Општинска управа</w:t>
      </w:r>
      <w:r w:rsidR="00A71F79" w:rsidRPr="00E80873">
        <w:rPr>
          <w:rFonts w:ascii="Times New Roman" w:hAnsi="Times New Roman" w:cs="Times New Roman"/>
          <w:b/>
          <w:sz w:val="24"/>
          <w:szCs w:val="24"/>
        </w:rPr>
        <w:t xml:space="preserve"> општине Жагубица</w:t>
      </w:r>
      <w:r w:rsidR="008A3C91" w:rsidRPr="00E808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1F79" w:rsidRPr="00E80873">
        <w:rPr>
          <w:rFonts w:ascii="Times New Roman" w:hAnsi="Times New Roman" w:cs="Times New Roman"/>
          <w:b/>
          <w:sz w:val="24"/>
          <w:szCs w:val="24"/>
        </w:rPr>
        <w:t>ул. Трг ослобођења бр. 1</w:t>
      </w:r>
      <w:r w:rsidR="008A3C91" w:rsidRPr="00E80873">
        <w:rPr>
          <w:rFonts w:ascii="Times New Roman" w:hAnsi="Times New Roman" w:cs="Times New Roman"/>
          <w:b/>
          <w:sz w:val="24"/>
          <w:szCs w:val="24"/>
        </w:rPr>
        <w:t>,</w:t>
      </w:r>
      <w:r w:rsidR="00A71F79" w:rsidRPr="00E80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91" w:rsidRPr="00E80873">
        <w:rPr>
          <w:rFonts w:ascii="Times New Roman" w:hAnsi="Times New Roman" w:cs="Times New Roman"/>
          <w:b/>
          <w:sz w:val="24"/>
          <w:szCs w:val="24"/>
        </w:rPr>
        <w:t>са назнаком: "</w:t>
      </w:r>
      <w:r w:rsidR="001B61F8" w:rsidRPr="001B61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НЕ ОТВАРАТИ – ПРИЈАВА ЗА ЈАВНО НАДМЕТАЊЕ</w:t>
      </w:r>
      <w:r w:rsidR="001B61F8" w:rsidRPr="00E80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1F8">
        <w:rPr>
          <w:rFonts w:ascii="Times New Roman" w:hAnsi="Times New Roman" w:cs="Times New Roman"/>
          <w:b/>
          <w:sz w:val="24"/>
          <w:szCs w:val="24"/>
        </w:rPr>
        <w:t>- Комисија</w:t>
      </w:r>
      <w:r w:rsidR="008A3C91" w:rsidRPr="00E80873">
        <w:rPr>
          <w:rFonts w:ascii="Times New Roman" w:hAnsi="Times New Roman" w:cs="Times New Roman"/>
          <w:b/>
          <w:sz w:val="24"/>
          <w:szCs w:val="24"/>
        </w:rPr>
        <w:t xml:space="preserve"> за спровођење </w:t>
      </w:r>
      <w:r w:rsidR="001B61F8">
        <w:rPr>
          <w:rFonts w:ascii="Times New Roman" w:hAnsi="Times New Roman" w:cs="Times New Roman"/>
          <w:b/>
          <w:sz w:val="24"/>
          <w:szCs w:val="24"/>
        </w:rPr>
        <w:t>поступка отуђења непокретности у поступку јавног надметања-лицитације – и навести број  непокретности за коју се подноси пријава</w:t>
      </w:r>
      <w:r w:rsidR="008A3C91" w:rsidRPr="00E80873">
        <w:rPr>
          <w:rFonts w:ascii="Times New Roman" w:hAnsi="Times New Roman" w:cs="Times New Roman"/>
          <w:b/>
          <w:sz w:val="24"/>
          <w:szCs w:val="24"/>
        </w:rPr>
        <w:t xml:space="preserve">". </w:t>
      </w:r>
      <w:r w:rsidR="008A3C91" w:rsidRPr="00E80873">
        <w:rPr>
          <w:rFonts w:ascii="Times New Roman" w:hAnsi="Times New Roman" w:cs="Times New Roman"/>
          <w:sz w:val="24"/>
          <w:szCs w:val="24"/>
        </w:rPr>
        <w:t>Заинтересована лица пријављују се поштом или непосредно у</w:t>
      </w:r>
      <w:r w:rsidR="00A71F79" w:rsidRPr="00E80873">
        <w:rPr>
          <w:rFonts w:ascii="Times New Roman" w:hAnsi="Times New Roman" w:cs="Times New Roman"/>
          <w:sz w:val="24"/>
          <w:szCs w:val="24"/>
        </w:rPr>
        <w:t xml:space="preserve"> писарници Општинске управе општине Жагубица сваког радног дана</w:t>
      </w:r>
      <w:r w:rsidR="008A3C91" w:rsidRPr="00E80873">
        <w:rPr>
          <w:rFonts w:ascii="Times New Roman" w:hAnsi="Times New Roman" w:cs="Times New Roman"/>
          <w:sz w:val="24"/>
          <w:szCs w:val="24"/>
        </w:rPr>
        <w:t>.</w:t>
      </w:r>
    </w:p>
    <w:p w:rsidR="00E80873" w:rsidRPr="00591C54" w:rsidRDefault="008A3C91" w:rsidP="00591C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 xml:space="preserve">Рок за подношење пријаве са документацијом jе </w:t>
      </w:r>
      <w:r w:rsidR="005472EB" w:rsidRPr="001B61F8">
        <w:rPr>
          <w:rFonts w:ascii="Times New Roman" w:hAnsi="Times New Roman" w:cs="Times New Roman"/>
          <w:b/>
          <w:sz w:val="24"/>
          <w:szCs w:val="24"/>
        </w:rPr>
        <w:t>11.08.2023.године (петак</w:t>
      </w:r>
      <w:r w:rsidRPr="001B61F8">
        <w:rPr>
          <w:rFonts w:ascii="Times New Roman" w:hAnsi="Times New Roman" w:cs="Times New Roman"/>
          <w:b/>
          <w:sz w:val="24"/>
          <w:szCs w:val="24"/>
        </w:rPr>
        <w:t>), до 11,00</w:t>
      </w:r>
      <w:r w:rsidRPr="00E80873">
        <w:rPr>
          <w:rFonts w:ascii="Times New Roman" w:hAnsi="Times New Roman" w:cs="Times New Roman"/>
          <w:b/>
          <w:sz w:val="24"/>
          <w:szCs w:val="24"/>
        </w:rPr>
        <w:t xml:space="preserve"> часова. </w:t>
      </w:r>
      <w:r w:rsidRPr="00E80873">
        <w:rPr>
          <w:rFonts w:ascii="Times New Roman" w:hAnsi="Times New Roman" w:cs="Times New Roman"/>
          <w:sz w:val="24"/>
          <w:szCs w:val="24"/>
        </w:rPr>
        <w:t>Благовременим</w:t>
      </w:r>
      <w:r w:rsidR="005472EB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ће</w:t>
      </w:r>
      <w:r w:rsidR="005472EB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се</w:t>
      </w:r>
      <w:r w:rsidR="005472EB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сматрати све</w:t>
      </w:r>
      <w:r w:rsidR="005472EB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пријаве</w:t>
      </w:r>
      <w:r w:rsidR="005472EB" w:rsidRPr="00E80873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 xml:space="preserve">које стигну у Општинску управу </w:t>
      </w:r>
      <w:r w:rsidR="005472EB" w:rsidRPr="00E80873">
        <w:rPr>
          <w:rFonts w:ascii="Times New Roman" w:hAnsi="Times New Roman" w:cs="Times New Roman"/>
          <w:sz w:val="24"/>
          <w:szCs w:val="24"/>
        </w:rPr>
        <w:t xml:space="preserve">општине Жагубица </w:t>
      </w:r>
      <w:r w:rsidRPr="00E80873">
        <w:rPr>
          <w:rFonts w:ascii="Times New Roman" w:hAnsi="Times New Roman" w:cs="Times New Roman"/>
          <w:sz w:val="24"/>
          <w:szCs w:val="24"/>
        </w:rPr>
        <w:t xml:space="preserve">до наведеног рока. </w:t>
      </w:r>
      <w:r w:rsidR="001B253E">
        <w:rPr>
          <w:rFonts w:ascii="Times New Roman" w:hAnsi="Times New Roman" w:cs="Times New Roman"/>
          <w:sz w:val="24"/>
          <w:szCs w:val="24"/>
        </w:rPr>
        <w:t xml:space="preserve">Пријаве послате поштом потребно је да пристигну на писарницу до наведеног времена. Пријаве пристигле после назначеног времена, биће одбачене као неблаговремене. </w:t>
      </w:r>
      <w:r w:rsidRPr="00E80873">
        <w:rPr>
          <w:rFonts w:ascii="Times New Roman" w:hAnsi="Times New Roman" w:cs="Times New Roman"/>
          <w:sz w:val="24"/>
          <w:szCs w:val="24"/>
        </w:rPr>
        <w:t>Подносиоци неблаговремене или непотпуне пријаве не могу учествовати у поступку јавног надметања.</w:t>
      </w:r>
    </w:p>
    <w:p w:rsidR="00591C54" w:rsidRPr="00591C54" w:rsidRDefault="00591C54" w:rsidP="00E80873">
      <w:pPr>
        <w:pStyle w:val="1"/>
        <w:ind w:left="0" w:right="6190"/>
        <w:rPr>
          <w:rFonts w:ascii="Times New Roman" w:hAnsi="Times New Roman" w:cs="Times New Roman"/>
          <w:sz w:val="24"/>
          <w:szCs w:val="24"/>
        </w:rPr>
      </w:pPr>
    </w:p>
    <w:p w:rsidR="00E80873" w:rsidRPr="00E80873" w:rsidRDefault="00E80873" w:rsidP="00E80873">
      <w:pPr>
        <w:pStyle w:val="a3"/>
        <w:numPr>
          <w:ilvl w:val="0"/>
          <w:numId w:val="2"/>
        </w:numPr>
        <w:tabs>
          <w:tab w:val="left" w:pos="497"/>
        </w:tabs>
        <w:ind w:left="497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7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ПОСТУПАК ЈАВНОГ НАДМЕТАЊА И ИЗБОР НАЈПОВОЉНИЈЕГ </w:t>
      </w:r>
      <w:r w:rsidR="007A3995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УЧЕСНИКА ПОСТУПКА</w:t>
      </w:r>
    </w:p>
    <w:p w:rsidR="00E80873" w:rsidRPr="00E80873" w:rsidRDefault="00E80873" w:rsidP="00E80873">
      <w:pPr>
        <w:pStyle w:val="a2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80873" w:rsidRDefault="00E80873" w:rsidP="00A75BA2">
      <w:pPr>
        <w:pStyle w:val="1"/>
        <w:ind w:left="0" w:firstLine="72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E80873">
        <w:rPr>
          <w:rFonts w:ascii="Times New Roman" w:hAnsi="Times New Roman" w:cs="Times New Roman"/>
          <w:sz w:val="24"/>
          <w:szCs w:val="24"/>
        </w:rPr>
        <w:t xml:space="preserve">Јавно надметање ће се одржати </w:t>
      </w:r>
      <w:r w:rsidRPr="001B05CB">
        <w:rPr>
          <w:rFonts w:ascii="Times New Roman" w:hAnsi="Times New Roman" w:cs="Times New Roman"/>
          <w:sz w:val="24"/>
          <w:szCs w:val="24"/>
        </w:rPr>
        <w:t>11.08.2023.године (петак), у 13,00</w:t>
      </w:r>
      <w:r w:rsidRPr="00E80873">
        <w:rPr>
          <w:rFonts w:ascii="Times New Roman" w:hAnsi="Times New Roman" w:cs="Times New Roman"/>
          <w:sz w:val="24"/>
          <w:szCs w:val="24"/>
        </w:rPr>
        <w:t xml:space="preserve"> часова</w:t>
      </w:r>
      <w:r w:rsidR="001B253E">
        <w:rPr>
          <w:rFonts w:ascii="Times New Roman" w:hAnsi="Times New Roman" w:cs="Times New Roman"/>
          <w:sz w:val="24"/>
          <w:szCs w:val="24"/>
        </w:rPr>
        <w:t xml:space="preserve"> </w:t>
      </w:r>
      <w:r w:rsidRPr="00E80873">
        <w:rPr>
          <w:rFonts w:ascii="Times New Roman" w:hAnsi="Times New Roman" w:cs="Times New Roman"/>
          <w:sz w:val="24"/>
          <w:szCs w:val="24"/>
        </w:rPr>
        <w:t>у згради Општинске управе општине Жагубица, ул. Трг ослобођења бр. 1.,</w:t>
      </w:r>
      <w:r>
        <w:rPr>
          <w:rFonts w:ascii="Times New Roman" w:hAnsi="Times New Roman" w:cs="Times New Roman"/>
          <w:sz w:val="24"/>
          <w:szCs w:val="24"/>
        </w:rPr>
        <w:t xml:space="preserve"> у сали изнад Услужног цент</w:t>
      </w:r>
      <w:r w:rsidR="001B253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0873">
        <w:rPr>
          <w:rFonts w:ascii="Times New Roman" w:hAnsi="Times New Roman" w:cs="Times New Roman"/>
          <w:sz w:val="24"/>
          <w:szCs w:val="24"/>
        </w:rPr>
        <w:t>Општинске управе општине Жагубица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3634C2" w:rsidRPr="003634C2" w:rsidRDefault="003634C2" w:rsidP="00E80873">
      <w:pPr>
        <w:pStyle w:val="1"/>
        <w:ind w:firstLine="720"/>
        <w:rPr>
          <w:rFonts w:ascii="Times New Roman" w:hAnsi="Times New Roman" w:cs="Times New Roman"/>
          <w:b w:val="0"/>
          <w:sz w:val="24"/>
          <w:szCs w:val="24"/>
        </w:rPr>
      </w:pPr>
    </w:p>
    <w:p w:rsidR="00E80873" w:rsidRDefault="00E80873" w:rsidP="00A75BA2">
      <w:pPr>
        <w:pStyle w:val="a2"/>
        <w:spacing w:before="1"/>
        <w:ind w:left="0" w:right="121" w:firstLine="720"/>
        <w:rPr>
          <w:rFonts w:ascii="Times New Roman" w:hAnsi="Times New Roman" w:cs="Times New Roman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lastRenderedPageBreak/>
        <w:t>Поступак јавног надметања спроводи Комисија за спровођење поступка</w:t>
      </w:r>
      <w:r w:rsidR="001B05CB">
        <w:rPr>
          <w:rFonts w:ascii="Times New Roman" w:hAnsi="Times New Roman" w:cs="Times New Roman"/>
          <w:sz w:val="24"/>
          <w:szCs w:val="24"/>
        </w:rPr>
        <w:t xml:space="preserve"> </w:t>
      </w:r>
      <w:r w:rsidR="001B05CB" w:rsidRPr="001B05CB">
        <w:rPr>
          <w:rFonts w:ascii="Times New Roman" w:hAnsi="Times New Roman" w:cs="Times New Roman"/>
          <w:sz w:val="24"/>
          <w:szCs w:val="24"/>
        </w:rPr>
        <w:t>отуђења непокретности у поступку јавног надметања-лицитације</w:t>
      </w:r>
      <w:r w:rsidRPr="001B05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именована решењем Скупштине општине Жа</w:t>
      </w:r>
      <w:r w:rsidR="00E37BAB">
        <w:rPr>
          <w:rFonts w:ascii="Times New Roman" w:hAnsi="Times New Roman" w:cs="Times New Roman"/>
          <w:sz w:val="24"/>
          <w:szCs w:val="24"/>
        </w:rPr>
        <w:t>губица број I-01-929-859/23</w:t>
      </w:r>
      <w:r>
        <w:rPr>
          <w:rFonts w:ascii="Times New Roman" w:hAnsi="Times New Roman" w:cs="Times New Roman"/>
          <w:sz w:val="24"/>
          <w:szCs w:val="24"/>
        </w:rPr>
        <w:t xml:space="preserve"> од 24.</w:t>
      </w:r>
      <w:r w:rsidR="00E37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07.</w:t>
      </w:r>
      <w:r w:rsidR="00E37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2023.године </w:t>
      </w:r>
      <w:r w:rsidRPr="00E80873">
        <w:rPr>
          <w:rFonts w:ascii="Times New Roman" w:hAnsi="Times New Roman" w:cs="Times New Roman"/>
          <w:sz w:val="24"/>
          <w:szCs w:val="24"/>
        </w:rPr>
        <w:t>( у даљем тексту: Комисија).</w:t>
      </w:r>
    </w:p>
    <w:p w:rsidR="003634C2" w:rsidRPr="003634C2" w:rsidRDefault="003634C2" w:rsidP="00E80873">
      <w:pPr>
        <w:pStyle w:val="a2"/>
        <w:spacing w:before="1"/>
        <w:ind w:right="121" w:firstLine="720"/>
        <w:rPr>
          <w:rFonts w:ascii="Times New Roman" w:hAnsi="Times New Roman" w:cs="Times New Roman"/>
          <w:sz w:val="24"/>
          <w:szCs w:val="24"/>
        </w:rPr>
      </w:pPr>
    </w:p>
    <w:p w:rsidR="0077136F" w:rsidRDefault="0077136F" w:rsidP="00A75BA2">
      <w:pPr>
        <w:pStyle w:val="Default"/>
        <w:ind w:firstLine="720"/>
        <w:jc w:val="both"/>
        <w:rPr>
          <w:lang w:val="ru-RU"/>
        </w:rPr>
      </w:pPr>
      <w:r>
        <w:rPr>
          <w:lang w:val="ru-RU"/>
        </w:rPr>
        <w:t>Пријаве</w:t>
      </w:r>
      <w:r w:rsidRPr="00D655FA">
        <w:rPr>
          <w:lang w:val="ru-RU"/>
        </w:rPr>
        <w:t xml:space="preserve"> у којој је цена дата описно неће се разматрати. </w:t>
      </w:r>
    </w:p>
    <w:p w:rsidR="003634C2" w:rsidRPr="00D655FA" w:rsidRDefault="003634C2" w:rsidP="0077136F">
      <w:pPr>
        <w:pStyle w:val="Default"/>
        <w:ind w:firstLine="720"/>
        <w:jc w:val="both"/>
        <w:rPr>
          <w:lang w:val="ru-RU"/>
        </w:rPr>
      </w:pPr>
    </w:p>
    <w:p w:rsidR="0077136F" w:rsidRDefault="0077136F" w:rsidP="00A75BA2">
      <w:pPr>
        <w:pStyle w:val="Default"/>
        <w:ind w:firstLine="720"/>
        <w:jc w:val="both"/>
        <w:rPr>
          <w:lang w:val="ru-RU"/>
        </w:rPr>
      </w:pPr>
      <w:r w:rsidRPr="00D655FA">
        <w:rPr>
          <w:lang w:val="ru-RU"/>
        </w:rPr>
        <w:t>Н</w:t>
      </w:r>
      <w:r w:rsidR="003634C2">
        <w:rPr>
          <w:lang w:val="ru-RU"/>
        </w:rPr>
        <w:t>ије дозвољено удруживање учесника јавног надметања</w:t>
      </w:r>
      <w:r>
        <w:rPr>
          <w:lang w:val="ru-RU"/>
        </w:rPr>
        <w:t xml:space="preserve"> и подношење заједничких пријава</w:t>
      </w:r>
      <w:r w:rsidRPr="00D655FA">
        <w:rPr>
          <w:lang w:val="ru-RU"/>
        </w:rPr>
        <w:t>.</w:t>
      </w:r>
    </w:p>
    <w:p w:rsidR="003634C2" w:rsidRPr="0077136F" w:rsidRDefault="003634C2" w:rsidP="0077136F">
      <w:pPr>
        <w:pStyle w:val="Default"/>
        <w:ind w:firstLine="720"/>
        <w:jc w:val="both"/>
        <w:rPr>
          <w:lang w:val="ru-RU"/>
        </w:rPr>
      </w:pPr>
    </w:p>
    <w:p w:rsidR="00894632" w:rsidRDefault="00E80873" w:rsidP="00A75BA2">
      <w:pPr>
        <w:pStyle w:val="a2"/>
        <w:ind w:left="0" w:right="126" w:firstLine="720"/>
        <w:rPr>
          <w:rFonts w:ascii="Times New Roman" w:hAnsi="Times New Roman" w:cs="Times New Roman"/>
          <w:color w:val="91CF50"/>
          <w:sz w:val="24"/>
          <w:szCs w:val="24"/>
        </w:rPr>
      </w:pPr>
      <w:r w:rsidRPr="00E80873">
        <w:rPr>
          <w:rFonts w:ascii="Times New Roman" w:hAnsi="Times New Roman" w:cs="Times New Roman"/>
          <w:sz w:val="24"/>
          <w:szCs w:val="24"/>
        </w:rPr>
        <w:t>Уколико подносилац благовремене и потпуне пријаве не приступи јавном надметању, сматраће се да је одустао од пријаве</w:t>
      </w:r>
      <w:r w:rsidR="003634C2">
        <w:rPr>
          <w:rFonts w:ascii="Times New Roman" w:hAnsi="Times New Roman" w:cs="Times New Roman"/>
          <w:color w:val="91CF50"/>
          <w:sz w:val="24"/>
          <w:szCs w:val="24"/>
        </w:rPr>
        <w:t>.</w:t>
      </w:r>
    </w:p>
    <w:p w:rsidR="00833A8D" w:rsidRPr="00833A8D" w:rsidRDefault="00833A8D" w:rsidP="003634C2">
      <w:pPr>
        <w:pStyle w:val="a2"/>
        <w:ind w:right="126" w:firstLine="620"/>
        <w:rPr>
          <w:rFonts w:ascii="Times New Roman" w:hAnsi="Times New Roman" w:cs="Times New Roman"/>
          <w:color w:val="91CF50"/>
          <w:sz w:val="24"/>
          <w:szCs w:val="24"/>
        </w:rPr>
      </w:pPr>
    </w:p>
    <w:p w:rsidR="00833A8D" w:rsidRPr="006F0269" w:rsidRDefault="00833A8D" w:rsidP="00A75BA2">
      <w:pPr>
        <w:pStyle w:val="a2"/>
        <w:spacing w:before="88" w:line="255" w:lineRule="exact"/>
        <w:ind w:left="0"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6242B7">
        <w:rPr>
          <w:rFonts w:ascii="Times New Roman" w:hAnsi="Times New Roman" w:cs="Times New Roman"/>
          <w:sz w:val="24"/>
          <w:szCs w:val="24"/>
        </w:rPr>
        <w:t>Критеријум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2B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2B7">
        <w:rPr>
          <w:rFonts w:ascii="Times New Roman" w:hAnsi="Times New Roman" w:cs="Times New Roman"/>
          <w:sz w:val="24"/>
          <w:szCs w:val="24"/>
        </w:rPr>
        <w:t>избор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2B7">
        <w:rPr>
          <w:rFonts w:ascii="Times New Roman" w:hAnsi="Times New Roman" w:cs="Times New Roman"/>
          <w:sz w:val="24"/>
          <w:szCs w:val="24"/>
        </w:rPr>
        <w:t>најповољнијег</w:t>
      </w:r>
      <w:r>
        <w:rPr>
          <w:rFonts w:ascii="Times New Roman" w:hAnsi="Times New Roman" w:cs="Times New Roman"/>
          <w:sz w:val="24"/>
          <w:szCs w:val="24"/>
        </w:rPr>
        <w:t xml:space="preserve"> учесника јавног надметања </w:t>
      </w:r>
      <w:r w:rsidRPr="006242B7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2B7">
        <w:rPr>
          <w:rFonts w:ascii="Times New Roman" w:hAnsi="Times New Roman" w:cs="Times New Roman"/>
          <w:sz w:val="24"/>
          <w:szCs w:val="24"/>
        </w:rPr>
        <w:t>највиша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2B7">
        <w:rPr>
          <w:rFonts w:ascii="Times New Roman" w:hAnsi="Times New Roman" w:cs="Times New Roman"/>
          <w:sz w:val="24"/>
          <w:szCs w:val="24"/>
        </w:rPr>
        <w:t>понуђена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269">
        <w:rPr>
          <w:rFonts w:ascii="Times New Roman" w:hAnsi="Times New Roman" w:cs="Times New Roman"/>
          <w:spacing w:val="-2"/>
          <w:sz w:val="24"/>
          <w:szCs w:val="24"/>
        </w:rPr>
        <w:t xml:space="preserve">цена, </w:t>
      </w:r>
      <w:r w:rsidR="006F0269" w:rsidRPr="006F0269">
        <w:rPr>
          <w:rFonts w:ascii="Times New Roman" w:hAnsi="Times New Roman" w:cs="Times New Roman"/>
          <w:sz w:val="24"/>
          <w:szCs w:val="24"/>
          <w:lang w:val="ru-RU"/>
        </w:rPr>
        <w:t>као и да испуњава све услове овог огласа.</w:t>
      </w:r>
    </w:p>
    <w:p w:rsidR="00833A8D" w:rsidRPr="00833A8D" w:rsidRDefault="00833A8D" w:rsidP="00A75BA2">
      <w:pPr>
        <w:pStyle w:val="NormalWeb"/>
        <w:shd w:val="clear" w:color="auto" w:fill="FFFFFF"/>
        <w:spacing w:before="188" w:beforeAutospacing="0" w:after="188" w:afterAutospacing="0"/>
        <w:ind w:firstLine="720"/>
        <w:jc w:val="both"/>
      </w:pPr>
      <w:r w:rsidRPr="00894632">
        <w:t xml:space="preserve">Поступак јавног надметања ће се спровести ако је пристигла најмање једна благовремена и </w:t>
      </w:r>
      <w:r w:rsidR="00A75BA2">
        <w:t xml:space="preserve"> </w:t>
      </w:r>
      <w:r w:rsidR="002219BD">
        <w:t>потпуна пријава и ако подносилац пријаве</w:t>
      </w:r>
      <w:r w:rsidRPr="00894632">
        <w:t xml:space="preserve"> прихвати почетну цену као купопродајну.</w:t>
      </w:r>
      <w:r>
        <w:t xml:space="preserve"> </w:t>
      </w:r>
      <w:r w:rsidRPr="00894632">
        <w:t>Уколико је не прихвати, исти губи право на повраћај депозита.</w:t>
      </w:r>
    </w:p>
    <w:p w:rsidR="00833A8D" w:rsidRDefault="00833A8D" w:rsidP="00FF3C5A">
      <w:pPr>
        <w:pStyle w:val="a2"/>
        <w:ind w:left="0" w:right="123" w:firstLine="720"/>
        <w:rPr>
          <w:rFonts w:ascii="Times New Roman" w:hAnsi="Times New Roman" w:cs="Times New Roman"/>
          <w:sz w:val="24"/>
          <w:szCs w:val="24"/>
        </w:rPr>
      </w:pPr>
      <w:r w:rsidRPr="006242B7">
        <w:rPr>
          <w:rFonts w:ascii="Times New Roman" w:hAnsi="Times New Roman" w:cs="Times New Roman"/>
          <w:sz w:val="24"/>
          <w:szCs w:val="24"/>
        </w:rPr>
        <w:t>Учесник који понуди највиши износ купопродајне цене потписује изјаву о висини понуђене цене.</w:t>
      </w:r>
      <w:r w:rsidR="006F0269">
        <w:rPr>
          <w:rFonts w:ascii="Times New Roman" w:hAnsi="Times New Roman" w:cs="Times New Roman"/>
          <w:sz w:val="24"/>
          <w:szCs w:val="24"/>
        </w:rPr>
        <w:t xml:space="preserve"> Најповољнијем учеснику поступка</w:t>
      </w:r>
      <w:r w:rsidRPr="006F0269">
        <w:rPr>
          <w:rFonts w:ascii="Times New Roman" w:hAnsi="Times New Roman" w:cs="Times New Roman"/>
          <w:sz w:val="24"/>
          <w:szCs w:val="24"/>
        </w:rPr>
        <w:t xml:space="preserve"> се уплаћени депозит задржава до закључења уговора о купопродаји и исти се урачунава у купопродајну цену.</w:t>
      </w:r>
    </w:p>
    <w:p w:rsidR="006375C3" w:rsidRDefault="006375C3" w:rsidP="006F0269">
      <w:pPr>
        <w:pStyle w:val="a2"/>
        <w:ind w:right="123" w:firstLine="720"/>
        <w:rPr>
          <w:rFonts w:ascii="Times New Roman" w:hAnsi="Times New Roman" w:cs="Times New Roman"/>
          <w:sz w:val="24"/>
          <w:szCs w:val="24"/>
        </w:rPr>
      </w:pPr>
    </w:p>
    <w:p w:rsidR="006375C3" w:rsidRPr="006375C3" w:rsidRDefault="006375C3" w:rsidP="00A75BA2">
      <w:pPr>
        <w:pStyle w:val="a2"/>
        <w:ind w:left="0" w:right="123" w:firstLine="720"/>
        <w:rPr>
          <w:rFonts w:ascii="Times New Roman" w:hAnsi="Times New Roman" w:cs="Times New Roman"/>
          <w:sz w:val="24"/>
          <w:szCs w:val="24"/>
        </w:rPr>
      </w:pPr>
      <w:r w:rsidRPr="006375C3">
        <w:rPr>
          <w:rFonts w:ascii="Times New Roman" w:hAnsi="Times New Roman" w:cs="Times New Roman"/>
          <w:sz w:val="24"/>
          <w:szCs w:val="24"/>
          <w:lang w:val="sr-Cyrl-CS"/>
        </w:rPr>
        <w:t>Депозит се у случају да понуђач не буде изабран као најповољнији, враћа у року од 20 радних дана од дана доношења одлуке</w:t>
      </w:r>
      <w:r w:rsidR="00763498">
        <w:rPr>
          <w:rFonts w:ascii="Times New Roman" w:hAnsi="Times New Roman" w:cs="Times New Roman"/>
          <w:sz w:val="24"/>
          <w:szCs w:val="24"/>
          <w:lang w:val="sr-Cyrl-CS"/>
        </w:rPr>
        <w:t xml:space="preserve"> о избору најповољнијег подносиоца пријаве</w:t>
      </w:r>
      <w:r w:rsidR="005631F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0269" w:rsidRPr="006F0269" w:rsidRDefault="006F0269" w:rsidP="006F0269">
      <w:pPr>
        <w:pStyle w:val="a2"/>
        <w:ind w:right="123" w:firstLine="720"/>
        <w:rPr>
          <w:rFonts w:ascii="Times New Roman" w:hAnsi="Times New Roman" w:cs="Times New Roman"/>
          <w:sz w:val="24"/>
          <w:szCs w:val="24"/>
        </w:rPr>
      </w:pPr>
    </w:p>
    <w:p w:rsidR="00833A8D" w:rsidRPr="006F0269" w:rsidRDefault="00833A8D" w:rsidP="00A75BA2">
      <w:pPr>
        <w:pStyle w:val="a2"/>
        <w:ind w:left="0" w:right="123" w:firstLine="720"/>
        <w:rPr>
          <w:rFonts w:ascii="Times New Roman" w:hAnsi="Times New Roman" w:cs="Times New Roman"/>
          <w:sz w:val="24"/>
          <w:szCs w:val="24"/>
        </w:rPr>
      </w:pPr>
      <w:r w:rsidRPr="006242B7">
        <w:rPr>
          <w:rFonts w:ascii="Times New Roman" w:hAnsi="Times New Roman" w:cs="Times New Roman"/>
          <w:sz w:val="24"/>
          <w:szCs w:val="24"/>
        </w:rPr>
        <w:t>У</w:t>
      </w:r>
      <w:r w:rsidR="006F0269">
        <w:rPr>
          <w:rFonts w:ascii="Times New Roman" w:hAnsi="Times New Roman" w:cs="Times New Roman"/>
          <w:sz w:val="24"/>
          <w:szCs w:val="24"/>
        </w:rPr>
        <w:t>говор са најповољнијим учесником поступка</w:t>
      </w:r>
      <w:r w:rsidRPr="006242B7">
        <w:rPr>
          <w:rFonts w:ascii="Times New Roman" w:hAnsi="Times New Roman" w:cs="Times New Roman"/>
          <w:sz w:val="24"/>
          <w:szCs w:val="24"/>
        </w:rPr>
        <w:t xml:space="preserve"> биће закључен у року од 30 дана од дана доношења одлуке да се непокретност отуђи </w:t>
      </w:r>
      <w:r w:rsidR="006F0269">
        <w:rPr>
          <w:rFonts w:ascii="Times New Roman" w:hAnsi="Times New Roman" w:cs="Times New Roman"/>
          <w:sz w:val="24"/>
          <w:szCs w:val="24"/>
        </w:rPr>
        <w:t>најповољнијем учеснику поступка</w:t>
      </w:r>
      <w:r w:rsidRPr="006242B7">
        <w:rPr>
          <w:rFonts w:ascii="Times New Roman" w:hAnsi="Times New Roman" w:cs="Times New Roman"/>
          <w:sz w:val="24"/>
          <w:szCs w:val="24"/>
        </w:rPr>
        <w:t>, а купопродајна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2B7">
        <w:rPr>
          <w:rFonts w:ascii="Times New Roman" w:hAnsi="Times New Roman" w:cs="Times New Roman"/>
          <w:sz w:val="24"/>
          <w:szCs w:val="24"/>
        </w:rPr>
        <w:t xml:space="preserve">цена мора бити плаћена </w:t>
      </w:r>
      <w:r w:rsidR="00576C7E">
        <w:rPr>
          <w:rFonts w:ascii="Times New Roman" w:hAnsi="Times New Roman" w:cs="Times New Roman"/>
          <w:sz w:val="24"/>
          <w:szCs w:val="24"/>
        </w:rPr>
        <w:t xml:space="preserve">у моменту </w:t>
      </w:r>
      <w:r w:rsidRPr="006242B7">
        <w:rPr>
          <w:rFonts w:ascii="Times New Roman" w:hAnsi="Times New Roman" w:cs="Times New Roman"/>
          <w:sz w:val="24"/>
          <w:szCs w:val="24"/>
        </w:rPr>
        <w:t>закључења</w:t>
      </w:r>
      <w:r w:rsidR="006F0269">
        <w:rPr>
          <w:rFonts w:ascii="Times New Roman" w:hAnsi="Times New Roman" w:cs="Times New Roman"/>
          <w:sz w:val="24"/>
          <w:szCs w:val="24"/>
        </w:rPr>
        <w:t xml:space="preserve"> уговора.</w:t>
      </w:r>
    </w:p>
    <w:p w:rsidR="00833A8D" w:rsidRPr="00833A8D" w:rsidRDefault="00833A8D" w:rsidP="00833A8D">
      <w:pPr>
        <w:pStyle w:val="a2"/>
        <w:ind w:right="123" w:firstLine="720"/>
        <w:rPr>
          <w:rFonts w:ascii="Times New Roman" w:hAnsi="Times New Roman" w:cs="Times New Roman"/>
          <w:sz w:val="24"/>
          <w:szCs w:val="24"/>
        </w:rPr>
      </w:pPr>
    </w:p>
    <w:p w:rsidR="00833A8D" w:rsidRDefault="006F0269" w:rsidP="00A75BA2">
      <w:pPr>
        <w:pStyle w:val="a2"/>
        <w:ind w:left="0" w:right="119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најповољнији учесник поступка</w:t>
      </w:r>
      <w:r w:rsidR="00833A8D" w:rsidRPr="006242B7">
        <w:rPr>
          <w:rFonts w:ascii="Times New Roman" w:hAnsi="Times New Roman" w:cs="Times New Roman"/>
          <w:sz w:val="24"/>
          <w:szCs w:val="24"/>
        </w:rPr>
        <w:t xml:space="preserve"> не приступи закључењу уговора или не плати купопродајну цену у наведеном року, сматраће се да је одустао од пријаве и губи право на повраћај депозита.</w:t>
      </w:r>
    </w:p>
    <w:p w:rsidR="006F0269" w:rsidRPr="006F0269" w:rsidRDefault="006F0269" w:rsidP="00833A8D">
      <w:pPr>
        <w:pStyle w:val="a2"/>
        <w:ind w:right="119" w:firstLine="786"/>
        <w:rPr>
          <w:rFonts w:ascii="Times New Roman" w:hAnsi="Times New Roman" w:cs="Times New Roman"/>
          <w:sz w:val="24"/>
          <w:szCs w:val="24"/>
        </w:rPr>
      </w:pPr>
    </w:p>
    <w:p w:rsidR="00833A8D" w:rsidRDefault="00833A8D" w:rsidP="00A75BA2">
      <w:pPr>
        <w:pStyle w:val="a2"/>
        <w:ind w:left="0" w:right="122" w:firstLine="720"/>
        <w:rPr>
          <w:rFonts w:ascii="Times New Roman" w:hAnsi="Times New Roman" w:cs="Times New Roman"/>
          <w:sz w:val="24"/>
          <w:szCs w:val="24"/>
        </w:rPr>
      </w:pPr>
      <w:r w:rsidRPr="006242B7">
        <w:rPr>
          <w:rFonts w:ascii="Times New Roman" w:hAnsi="Times New Roman" w:cs="Times New Roman"/>
          <w:sz w:val="24"/>
          <w:szCs w:val="24"/>
        </w:rPr>
        <w:t>Исплата купопродајне цене врши се у динарској противвредности по средњем званичном курсу Народне банке Србије на дан уплате.</w:t>
      </w:r>
    </w:p>
    <w:p w:rsidR="00FF3C5A" w:rsidRPr="00FF3C5A" w:rsidRDefault="00FF3C5A" w:rsidP="00A75BA2">
      <w:pPr>
        <w:pStyle w:val="a2"/>
        <w:ind w:left="0" w:right="122" w:firstLine="720"/>
        <w:rPr>
          <w:rFonts w:ascii="Times New Roman" w:hAnsi="Times New Roman" w:cs="Times New Roman"/>
          <w:sz w:val="24"/>
          <w:szCs w:val="24"/>
        </w:rPr>
      </w:pPr>
    </w:p>
    <w:p w:rsidR="00752798" w:rsidRPr="00752798" w:rsidRDefault="00894632" w:rsidP="00752798">
      <w:pPr>
        <w:pStyle w:val="NormalWeb"/>
        <w:shd w:val="clear" w:color="auto" w:fill="FFFFFF"/>
        <w:spacing w:before="0" w:beforeAutospacing="0" w:after="188" w:afterAutospacing="0"/>
        <w:ind w:firstLine="720"/>
        <w:jc w:val="both"/>
      </w:pPr>
      <w:r w:rsidRPr="00894632">
        <w:t xml:space="preserve">Оглас ће бити објављен </w:t>
      </w:r>
      <w:r w:rsidR="00FF3C5A">
        <w:t xml:space="preserve">у Службеном гласнику општине Жагубица, </w:t>
      </w:r>
      <w:r w:rsidRPr="00894632">
        <w:t>на</w:t>
      </w:r>
      <w:r w:rsidR="003634C2">
        <w:t xml:space="preserve"> званичном сајту општине Жагубица</w:t>
      </w:r>
      <w:r w:rsidRPr="00894632">
        <w:t xml:space="preserve">, огласној табли Општинске управе </w:t>
      </w:r>
      <w:r w:rsidR="002219BD">
        <w:t>општине Жагубица и</w:t>
      </w:r>
      <w:r w:rsidR="001B05CB">
        <w:t xml:space="preserve"> дневним новинама “Информер</w:t>
      </w:r>
      <w:r w:rsidRPr="00894632">
        <w:t>“.</w:t>
      </w:r>
    </w:p>
    <w:p w:rsidR="00FF3C5A" w:rsidRPr="003225E5" w:rsidRDefault="00FF3C5A" w:rsidP="00FF3C5A">
      <w:pPr>
        <w:jc w:val="center"/>
        <w:rPr>
          <w:rFonts w:ascii="Times New Roman" w:hAnsi="Times New Roman"/>
          <w:b/>
          <w:lang w:val="sr-Cyrl-CS"/>
        </w:rPr>
      </w:pPr>
      <w:r w:rsidRPr="003225E5">
        <w:rPr>
          <w:rFonts w:ascii="Times New Roman" w:hAnsi="Times New Roman"/>
          <w:b/>
        </w:rPr>
        <w:t>СКУПШТИНА ОПШТИНЕ ЖАГУБИЦА</w:t>
      </w:r>
    </w:p>
    <w:p w:rsidR="00FF3C5A" w:rsidRPr="003225E5" w:rsidRDefault="00FF3C5A" w:rsidP="00FF3C5A">
      <w:pPr>
        <w:jc w:val="center"/>
        <w:rPr>
          <w:rFonts w:ascii="Times New Roman" w:hAnsi="Times New Roman"/>
          <w:b/>
          <w:lang w:val="sr-Cyrl-CS"/>
        </w:rPr>
      </w:pPr>
    </w:p>
    <w:p w:rsidR="00FF3C5A" w:rsidRDefault="00FF3C5A" w:rsidP="00FF3C5A">
      <w:pPr>
        <w:jc w:val="both"/>
        <w:rPr>
          <w:rFonts w:ascii="Times New Roman" w:hAnsi="Times New Roman"/>
        </w:rPr>
      </w:pPr>
      <w:r w:rsidRPr="003225E5">
        <w:rPr>
          <w:rFonts w:ascii="Times New Roman" w:hAnsi="Times New Roman"/>
        </w:rPr>
        <w:t xml:space="preserve">Број: </w:t>
      </w:r>
      <w:r w:rsidR="00E37BAB">
        <w:rPr>
          <w:rFonts w:ascii="Times New Roman" w:hAnsi="Times New Roman"/>
        </w:rPr>
        <w:t>I-01-020-858</w:t>
      </w:r>
      <w:r w:rsidR="002E540F">
        <w:rPr>
          <w:rFonts w:ascii="Times New Roman" w:hAnsi="Times New Roman"/>
        </w:rPr>
        <w:t>/23</w:t>
      </w:r>
    </w:p>
    <w:p w:rsidR="00981A14" w:rsidRPr="00981A14" w:rsidRDefault="00E37BAB" w:rsidP="00FF3C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24. 07</w:t>
      </w:r>
      <w:r w:rsidR="00981A14">
        <w:rPr>
          <w:rFonts w:ascii="Times New Roman" w:hAnsi="Times New Roman"/>
        </w:rPr>
        <w:t>. 2023.године</w:t>
      </w:r>
    </w:p>
    <w:p w:rsidR="00981A14" w:rsidRDefault="00FF3C5A" w:rsidP="00981A14">
      <w:pPr>
        <w:tabs>
          <w:tab w:val="left" w:pos="-25952"/>
        </w:tabs>
        <w:jc w:val="both"/>
        <w:rPr>
          <w:rFonts w:ascii="Times New Roman" w:hAnsi="Times New Roman" w:cs="Times New Roman"/>
          <w:b/>
          <w:color w:val="000000"/>
        </w:rPr>
      </w:pPr>
      <w:r w:rsidRPr="003225E5">
        <w:rPr>
          <w:rFonts w:ascii="Times New Roman" w:hAnsi="Times New Roman"/>
        </w:rPr>
        <w:t>Ж а г у б и ц 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25E5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  <w:t xml:space="preserve">               </w:t>
      </w:r>
      <w:r w:rsidR="00981A14">
        <w:rPr>
          <w:rFonts w:ascii="Times New Roman" w:hAnsi="Times New Roman" w:cs="Times New Roman"/>
          <w:b/>
          <w:color w:val="000000"/>
        </w:rPr>
        <w:t>ЗАМНЕНИК ПРЕДСЕДНИК-а</w:t>
      </w:r>
    </w:p>
    <w:p w:rsidR="00B21D69" w:rsidRPr="001F0540" w:rsidRDefault="00981A14" w:rsidP="001F0540">
      <w:pPr>
        <w:tabs>
          <w:tab w:val="left" w:pos="-259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Миле Перић</w:t>
      </w:r>
      <w:r>
        <w:rPr>
          <w:rFonts w:ascii="Times New Roman" w:hAnsi="Times New Roman" w:cs="Times New Roman"/>
          <w:b/>
          <w:lang w:val="sr-Cyrl-CS"/>
        </w:rPr>
        <w:t xml:space="preserve">  </w:t>
      </w:r>
    </w:p>
    <w:sectPr w:rsidR="00B21D69" w:rsidRPr="001F0540" w:rsidSect="0038778B"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BAC" w:rsidRDefault="00EC4BAC" w:rsidP="008A3C91">
      <w:r>
        <w:separator/>
      </w:r>
    </w:p>
  </w:endnote>
  <w:endnote w:type="continuationSeparator" w:id="1">
    <w:p w:rsidR="00EC4BAC" w:rsidRDefault="00EC4BAC" w:rsidP="008A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01"/>
      <w:docPartObj>
        <w:docPartGallery w:val="Page Numbers (Bottom of Page)"/>
        <w:docPartUnique/>
      </w:docPartObj>
    </w:sdtPr>
    <w:sdtContent>
      <w:p w:rsidR="00F92BBF" w:rsidRDefault="0091076D">
        <w:pPr>
          <w:pStyle w:val="a5"/>
          <w:jc w:val="center"/>
        </w:pPr>
        <w:fldSimple w:instr=" PAGE   \* MERGEFORMAT ">
          <w:r w:rsidR="00E37BAB">
            <w:rPr>
              <w:noProof/>
            </w:rPr>
            <w:t>3</w:t>
          </w:r>
        </w:fldSimple>
      </w:p>
    </w:sdtContent>
  </w:sdt>
  <w:p w:rsidR="00F92BBF" w:rsidRDefault="00F92B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BAC" w:rsidRDefault="00EC4BAC" w:rsidP="008A3C91">
      <w:r>
        <w:separator/>
      </w:r>
    </w:p>
  </w:footnote>
  <w:footnote w:type="continuationSeparator" w:id="1">
    <w:p w:rsidR="00EC4BAC" w:rsidRDefault="00EC4BAC" w:rsidP="008A3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AFE"/>
    <w:multiLevelType w:val="hybridMultilevel"/>
    <w:tmpl w:val="DC4CF4AA"/>
    <w:lvl w:ilvl="0" w:tplc="CF324766">
      <w:start w:val="1"/>
      <w:numFmt w:val="upperRoman"/>
      <w:lvlText w:val="%1."/>
      <w:lvlJc w:val="left"/>
      <w:pPr>
        <w:ind w:left="310" w:hanging="211"/>
      </w:pPr>
      <w:rPr>
        <w:rFonts w:ascii="Times New Roman" w:eastAsia="Trebuchet MS" w:hAnsi="Times New Roman" w:cs="Times New Roman"/>
        <w:b/>
        <w:bCs/>
        <w:i w:val="0"/>
        <w:iCs w:val="0"/>
        <w:spacing w:val="0"/>
        <w:w w:val="89"/>
        <w:sz w:val="24"/>
        <w:szCs w:val="24"/>
        <w:lang w:eastAsia="en-US" w:bidi="ar-SA"/>
      </w:rPr>
    </w:lvl>
    <w:lvl w:ilvl="1" w:tplc="62F00684">
      <w:start w:val="1"/>
      <w:numFmt w:val="decimal"/>
      <w:lvlText w:val="%2."/>
      <w:lvlJc w:val="left"/>
      <w:pPr>
        <w:ind w:left="100" w:hanging="212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93817F4">
      <w:numFmt w:val="bullet"/>
      <w:lvlText w:val="•"/>
      <w:lvlJc w:val="left"/>
      <w:pPr>
        <w:ind w:left="1348" w:hanging="212"/>
      </w:pPr>
      <w:rPr>
        <w:rFonts w:hint="default"/>
        <w:lang w:eastAsia="en-US" w:bidi="ar-SA"/>
      </w:rPr>
    </w:lvl>
    <w:lvl w:ilvl="3" w:tplc="642C5736">
      <w:numFmt w:val="bullet"/>
      <w:lvlText w:val="•"/>
      <w:lvlJc w:val="left"/>
      <w:pPr>
        <w:ind w:left="2377" w:hanging="212"/>
      </w:pPr>
      <w:rPr>
        <w:rFonts w:hint="default"/>
        <w:lang w:eastAsia="en-US" w:bidi="ar-SA"/>
      </w:rPr>
    </w:lvl>
    <w:lvl w:ilvl="4" w:tplc="24868EAC">
      <w:numFmt w:val="bullet"/>
      <w:lvlText w:val="•"/>
      <w:lvlJc w:val="left"/>
      <w:pPr>
        <w:ind w:left="3406" w:hanging="212"/>
      </w:pPr>
      <w:rPr>
        <w:rFonts w:hint="default"/>
        <w:lang w:eastAsia="en-US" w:bidi="ar-SA"/>
      </w:rPr>
    </w:lvl>
    <w:lvl w:ilvl="5" w:tplc="F5A45D12">
      <w:numFmt w:val="bullet"/>
      <w:lvlText w:val="•"/>
      <w:lvlJc w:val="left"/>
      <w:pPr>
        <w:ind w:left="4435" w:hanging="212"/>
      </w:pPr>
      <w:rPr>
        <w:rFonts w:hint="default"/>
        <w:lang w:eastAsia="en-US" w:bidi="ar-SA"/>
      </w:rPr>
    </w:lvl>
    <w:lvl w:ilvl="6" w:tplc="D23E5514">
      <w:numFmt w:val="bullet"/>
      <w:lvlText w:val="•"/>
      <w:lvlJc w:val="left"/>
      <w:pPr>
        <w:ind w:left="5464" w:hanging="212"/>
      </w:pPr>
      <w:rPr>
        <w:rFonts w:hint="default"/>
        <w:lang w:eastAsia="en-US" w:bidi="ar-SA"/>
      </w:rPr>
    </w:lvl>
    <w:lvl w:ilvl="7" w:tplc="3692FC0C">
      <w:numFmt w:val="bullet"/>
      <w:lvlText w:val="•"/>
      <w:lvlJc w:val="left"/>
      <w:pPr>
        <w:ind w:left="6493" w:hanging="212"/>
      </w:pPr>
      <w:rPr>
        <w:rFonts w:hint="default"/>
        <w:lang w:eastAsia="en-US" w:bidi="ar-SA"/>
      </w:rPr>
    </w:lvl>
    <w:lvl w:ilvl="8" w:tplc="12081148">
      <w:numFmt w:val="bullet"/>
      <w:lvlText w:val="•"/>
      <w:lvlJc w:val="left"/>
      <w:pPr>
        <w:ind w:left="7522" w:hanging="212"/>
      </w:pPr>
      <w:rPr>
        <w:rFonts w:hint="default"/>
        <w:lang w:eastAsia="en-US" w:bidi="ar-SA"/>
      </w:rPr>
    </w:lvl>
  </w:abstractNum>
  <w:abstractNum w:abstractNumId="1">
    <w:nsid w:val="7D044E3D"/>
    <w:multiLevelType w:val="hybridMultilevel"/>
    <w:tmpl w:val="8B188454"/>
    <w:lvl w:ilvl="0" w:tplc="1D7A115E">
      <w:numFmt w:val="bullet"/>
      <w:lvlText w:val="-"/>
      <w:lvlJc w:val="left"/>
      <w:pPr>
        <w:ind w:left="100" w:hanging="18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9446064">
      <w:numFmt w:val="bullet"/>
      <w:lvlText w:val="•"/>
      <w:lvlJc w:val="left"/>
      <w:pPr>
        <w:ind w:left="1048" w:hanging="187"/>
      </w:pPr>
      <w:rPr>
        <w:rFonts w:hint="default"/>
        <w:lang w:eastAsia="en-US" w:bidi="ar-SA"/>
      </w:rPr>
    </w:lvl>
    <w:lvl w:ilvl="2" w:tplc="56AA2992">
      <w:numFmt w:val="bullet"/>
      <w:lvlText w:val="•"/>
      <w:lvlJc w:val="left"/>
      <w:pPr>
        <w:ind w:left="1996" w:hanging="187"/>
      </w:pPr>
      <w:rPr>
        <w:rFonts w:hint="default"/>
        <w:lang w:eastAsia="en-US" w:bidi="ar-SA"/>
      </w:rPr>
    </w:lvl>
    <w:lvl w:ilvl="3" w:tplc="43380CD0">
      <w:numFmt w:val="bullet"/>
      <w:lvlText w:val="•"/>
      <w:lvlJc w:val="left"/>
      <w:pPr>
        <w:ind w:left="2944" w:hanging="187"/>
      </w:pPr>
      <w:rPr>
        <w:rFonts w:hint="default"/>
        <w:lang w:eastAsia="en-US" w:bidi="ar-SA"/>
      </w:rPr>
    </w:lvl>
    <w:lvl w:ilvl="4" w:tplc="C88ADF34">
      <w:numFmt w:val="bullet"/>
      <w:lvlText w:val="•"/>
      <w:lvlJc w:val="left"/>
      <w:pPr>
        <w:ind w:left="3892" w:hanging="187"/>
      </w:pPr>
      <w:rPr>
        <w:rFonts w:hint="default"/>
        <w:lang w:eastAsia="en-US" w:bidi="ar-SA"/>
      </w:rPr>
    </w:lvl>
    <w:lvl w:ilvl="5" w:tplc="5D0C24C6">
      <w:numFmt w:val="bullet"/>
      <w:lvlText w:val="•"/>
      <w:lvlJc w:val="left"/>
      <w:pPr>
        <w:ind w:left="4840" w:hanging="187"/>
      </w:pPr>
      <w:rPr>
        <w:rFonts w:hint="default"/>
        <w:lang w:eastAsia="en-US" w:bidi="ar-SA"/>
      </w:rPr>
    </w:lvl>
    <w:lvl w:ilvl="6" w:tplc="2E4A5124">
      <w:numFmt w:val="bullet"/>
      <w:lvlText w:val="•"/>
      <w:lvlJc w:val="left"/>
      <w:pPr>
        <w:ind w:left="5788" w:hanging="187"/>
      </w:pPr>
      <w:rPr>
        <w:rFonts w:hint="default"/>
        <w:lang w:eastAsia="en-US" w:bidi="ar-SA"/>
      </w:rPr>
    </w:lvl>
    <w:lvl w:ilvl="7" w:tplc="486CA528">
      <w:numFmt w:val="bullet"/>
      <w:lvlText w:val="•"/>
      <w:lvlJc w:val="left"/>
      <w:pPr>
        <w:ind w:left="6736" w:hanging="187"/>
      </w:pPr>
      <w:rPr>
        <w:rFonts w:hint="default"/>
        <w:lang w:eastAsia="en-US" w:bidi="ar-SA"/>
      </w:rPr>
    </w:lvl>
    <w:lvl w:ilvl="8" w:tplc="66428F96">
      <w:numFmt w:val="bullet"/>
      <w:lvlText w:val="•"/>
      <w:lvlJc w:val="left"/>
      <w:pPr>
        <w:ind w:left="7684" w:hanging="187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1D69"/>
    <w:rsid w:val="00084337"/>
    <w:rsid w:val="00151BE5"/>
    <w:rsid w:val="001766FF"/>
    <w:rsid w:val="001A300B"/>
    <w:rsid w:val="001B02B3"/>
    <w:rsid w:val="001B05CB"/>
    <w:rsid w:val="001B253E"/>
    <w:rsid w:val="001B61F8"/>
    <w:rsid w:val="001B6D05"/>
    <w:rsid w:val="001F0540"/>
    <w:rsid w:val="002004A0"/>
    <w:rsid w:val="002219BD"/>
    <w:rsid w:val="002A42BC"/>
    <w:rsid w:val="002C4F61"/>
    <w:rsid w:val="002E540F"/>
    <w:rsid w:val="003112CE"/>
    <w:rsid w:val="0032388F"/>
    <w:rsid w:val="00347620"/>
    <w:rsid w:val="003634C2"/>
    <w:rsid w:val="0038778B"/>
    <w:rsid w:val="00402A4A"/>
    <w:rsid w:val="00470E75"/>
    <w:rsid w:val="004738A9"/>
    <w:rsid w:val="004B2E32"/>
    <w:rsid w:val="005472EB"/>
    <w:rsid w:val="005631F8"/>
    <w:rsid w:val="00576C7E"/>
    <w:rsid w:val="00591C54"/>
    <w:rsid w:val="005A4C09"/>
    <w:rsid w:val="005B46F0"/>
    <w:rsid w:val="005E341E"/>
    <w:rsid w:val="005E3FD5"/>
    <w:rsid w:val="006242B7"/>
    <w:rsid w:val="006375C3"/>
    <w:rsid w:val="00681B81"/>
    <w:rsid w:val="006C081B"/>
    <w:rsid w:val="006F0269"/>
    <w:rsid w:val="00752798"/>
    <w:rsid w:val="00763498"/>
    <w:rsid w:val="00766A2A"/>
    <w:rsid w:val="0077136F"/>
    <w:rsid w:val="007A3995"/>
    <w:rsid w:val="00833A8D"/>
    <w:rsid w:val="00835F2F"/>
    <w:rsid w:val="0087225C"/>
    <w:rsid w:val="00883B08"/>
    <w:rsid w:val="008943A0"/>
    <w:rsid w:val="00894632"/>
    <w:rsid w:val="008A3C91"/>
    <w:rsid w:val="00904C39"/>
    <w:rsid w:val="0091076D"/>
    <w:rsid w:val="00926068"/>
    <w:rsid w:val="009349BE"/>
    <w:rsid w:val="00981A14"/>
    <w:rsid w:val="009D25A3"/>
    <w:rsid w:val="00A059DB"/>
    <w:rsid w:val="00A71F79"/>
    <w:rsid w:val="00A75BA2"/>
    <w:rsid w:val="00B21D69"/>
    <w:rsid w:val="00B22AF8"/>
    <w:rsid w:val="00BB59B3"/>
    <w:rsid w:val="00C601AB"/>
    <w:rsid w:val="00C802E5"/>
    <w:rsid w:val="00CB56E4"/>
    <w:rsid w:val="00CF2446"/>
    <w:rsid w:val="00CF7546"/>
    <w:rsid w:val="00D34091"/>
    <w:rsid w:val="00D61334"/>
    <w:rsid w:val="00E34170"/>
    <w:rsid w:val="00E37BAB"/>
    <w:rsid w:val="00E535FA"/>
    <w:rsid w:val="00E80873"/>
    <w:rsid w:val="00EC4BAC"/>
    <w:rsid w:val="00EE3FEE"/>
    <w:rsid w:val="00F06103"/>
    <w:rsid w:val="00F13951"/>
    <w:rsid w:val="00F92BBF"/>
    <w:rsid w:val="00F94446"/>
    <w:rsid w:val="00FA4C5D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1D69"/>
    <w:rPr>
      <w:rFonts w:ascii="Trebuchet MS" w:eastAsia="Trebuchet MS" w:hAnsi="Trebuchet MS" w:cs="Trebuchet MS"/>
    </w:rPr>
  </w:style>
  <w:style w:type="paragraph" w:styleId="1">
    <w:name w:val="heading 1"/>
    <w:basedOn w:val="Normal"/>
    <w:uiPriority w:val="1"/>
    <w:qFormat/>
    <w:rsid w:val="00B21D69"/>
    <w:pPr>
      <w:ind w:left="100" w:right="122"/>
      <w:jc w:val="both"/>
      <w:outlineLvl w:val="0"/>
    </w:pPr>
    <w:rPr>
      <w:b/>
      <w:bCs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ody Text"/>
    <w:basedOn w:val="Normal"/>
    <w:uiPriority w:val="1"/>
    <w:qFormat/>
    <w:rsid w:val="00B21D69"/>
    <w:pPr>
      <w:ind w:left="100"/>
      <w:jc w:val="both"/>
    </w:pPr>
  </w:style>
  <w:style w:type="paragraph" w:styleId="a3">
    <w:name w:val="List Paragraph"/>
    <w:basedOn w:val="Normal"/>
    <w:uiPriority w:val="1"/>
    <w:qFormat/>
    <w:rsid w:val="00B21D69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B21D69"/>
  </w:style>
  <w:style w:type="paragraph" w:styleId="a4">
    <w:name w:val="header"/>
    <w:basedOn w:val="Normal"/>
    <w:link w:val="Char"/>
    <w:uiPriority w:val="99"/>
    <w:semiHidden/>
    <w:unhideWhenUsed/>
    <w:rsid w:val="008A3C91"/>
    <w:pPr>
      <w:tabs>
        <w:tab w:val="center" w:pos="4703"/>
        <w:tab w:val="right" w:pos="9406"/>
      </w:tabs>
    </w:pPr>
  </w:style>
  <w:style w:type="character" w:customStyle="1" w:styleId="Char">
    <w:name w:val="Заглавље странице Char"/>
    <w:basedOn w:val="a"/>
    <w:link w:val="a4"/>
    <w:uiPriority w:val="99"/>
    <w:semiHidden/>
    <w:rsid w:val="008A3C91"/>
    <w:rPr>
      <w:rFonts w:ascii="Trebuchet MS" w:eastAsia="Trebuchet MS" w:hAnsi="Trebuchet MS" w:cs="Trebuchet MS"/>
    </w:rPr>
  </w:style>
  <w:style w:type="paragraph" w:styleId="a5">
    <w:name w:val="footer"/>
    <w:basedOn w:val="Normal"/>
    <w:link w:val="Char0"/>
    <w:uiPriority w:val="99"/>
    <w:unhideWhenUsed/>
    <w:rsid w:val="008A3C91"/>
    <w:pPr>
      <w:tabs>
        <w:tab w:val="center" w:pos="4703"/>
        <w:tab w:val="right" w:pos="9406"/>
      </w:tabs>
    </w:pPr>
  </w:style>
  <w:style w:type="character" w:customStyle="1" w:styleId="Char0">
    <w:name w:val="Подножје странице Char"/>
    <w:basedOn w:val="a"/>
    <w:link w:val="a5"/>
    <w:uiPriority w:val="99"/>
    <w:rsid w:val="008A3C91"/>
    <w:rPr>
      <w:rFonts w:ascii="Trebuchet MS" w:eastAsia="Trebuchet MS" w:hAnsi="Trebuchet MS" w:cs="Trebuchet MS"/>
    </w:rPr>
  </w:style>
  <w:style w:type="character" w:styleId="a6">
    <w:name w:val="Hyperlink"/>
    <w:basedOn w:val="a"/>
    <w:uiPriority w:val="99"/>
    <w:unhideWhenUsed/>
    <w:rsid w:val="00A71F79"/>
    <w:rPr>
      <w:color w:val="0000FF" w:themeColor="hyperlink"/>
      <w:u w:val="single"/>
    </w:rPr>
  </w:style>
  <w:style w:type="paragraph" w:customStyle="1" w:styleId="Default">
    <w:name w:val="Default"/>
    <w:rsid w:val="007713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946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F92BBF"/>
    <w:pPr>
      <w:widowControl/>
      <w:autoSpaceDE/>
      <w:autoSpaceDN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a7">
    <w:name w:val="No Spacing"/>
    <w:uiPriority w:val="1"/>
    <w:qFormat/>
    <w:rsid w:val="0038778B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ubica.ls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D6BD-B840-47A6-93BC-A13F4F94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˛˛˘ˆ-˚˙!-˚ˆ"˘</vt:lpstr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˛˛˘ˆ-˚˙!-˚ˆ"˘</dc:title>
  <dc:creator>Janko</dc:creator>
  <cp:lastModifiedBy>Toma</cp:lastModifiedBy>
  <cp:revision>9</cp:revision>
  <cp:lastPrinted>2023-07-20T10:01:00Z</cp:lastPrinted>
  <dcterms:created xsi:type="dcterms:W3CDTF">2023-07-20T10:01:00Z</dcterms:created>
  <dcterms:modified xsi:type="dcterms:W3CDTF">2023-07-24T11:00:00Z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2023-07-19T00:00:00Z</vt:filetime>
  </property>
  <property fmtid="{D5CDD505-2E9C-101B-9397-08002B2CF9AE}" pid="4" name="Producer">
    <vt:lpwstr>Microsoft: Print To PDF</vt:lpwstr>
  </property>
</Properties>
</file>