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3" w:rsidRDefault="00613193" w:rsidP="0061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613193" w:rsidRDefault="00197A0B" w:rsidP="00613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 </w:t>
      </w:r>
      <w:r w:rsidR="00613193">
        <w:rPr>
          <w:rFonts w:ascii="Times New Roman" w:hAnsi="Times New Roman" w:cs="Times New Roman"/>
          <w:sz w:val="24"/>
          <w:szCs w:val="24"/>
        </w:rPr>
        <w:t>девете седнице Привременог органа</w:t>
      </w:r>
      <w:r w:rsidR="00C6308E">
        <w:rPr>
          <w:rFonts w:ascii="Times New Roman" w:hAnsi="Times New Roman" w:cs="Times New Roman"/>
          <w:sz w:val="24"/>
          <w:szCs w:val="24"/>
        </w:rPr>
        <w:t xml:space="preserve"> Општине Жагубица, одржане 01.12.</w:t>
      </w:r>
      <w:r w:rsidR="00613193">
        <w:rPr>
          <w:rFonts w:ascii="Times New Roman" w:hAnsi="Times New Roman" w:cs="Times New Roman"/>
          <w:sz w:val="24"/>
          <w:szCs w:val="24"/>
        </w:rPr>
        <w:t>2023.године</w:t>
      </w:r>
      <w:r w:rsidR="006131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193"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613193" w:rsidRDefault="00613193" w:rsidP="006131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Девету седницу Привременог органа сазвао је Председник Сафет Павловић и њоме председавао. Седници су присуствовали  чланови и то: Оливера Пауљескић, Предраг Ивковић, Миле Перић и Живота Марјановић. </w:t>
      </w:r>
    </w:p>
    <w:p w:rsidR="00613193" w:rsidRDefault="00613193" w:rsidP="006131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присуствује и секретар Привременог органа Томислав Милојевић.</w:t>
      </w:r>
      <w:r w:rsidR="0019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 води Десанка Цојкић из Службе за послове Привременог органа општине.</w:t>
      </w:r>
    </w:p>
    <w:p w:rsidR="00613193" w:rsidRDefault="00613193" w:rsidP="00613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613193" w:rsidRDefault="00613193" w:rsidP="00613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осме седнице.</w:t>
      </w:r>
    </w:p>
    <w:p w:rsidR="00613193" w:rsidRDefault="00613193" w:rsidP="00613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 од чланова Привременог органа није ставио примедбе на текст записника осме седнице, а након изјашњавања, председник је констатовао да је записник са   осме седнице Привременог органа Општине Жагубица, одржане 29.11.2023.године усвојен једногласно.</w:t>
      </w:r>
    </w:p>
    <w:p w:rsidR="00613193" w:rsidRDefault="00613193" w:rsidP="0061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613193" w:rsidRDefault="00613193" w:rsidP="0061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613193" w:rsidRDefault="00613193" w:rsidP="0061319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за закључивање Анекса уговора са Домом ученика средњих школа ''Срећно'' Ћуприја за корисника Александра Милетића од 16. 11. 2023.године ;</w:t>
      </w:r>
    </w:p>
    <w:p w:rsidR="00613193" w:rsidRDefault="00613193" w:rsidP="00613193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193" w:rsidRDefault="00613193" w:rsidP="0061319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за закључивање Анекса уговора са Домом ученика средњих школа ''Срећно'' Ћуприја за корисника Александра Милетића од  28. 11. 2023.године;</w:t>
      </w:r>
    </w:p>
    <w:p w:rsidR="00613193" w:rsidRDefault="00613193" w:rsidP="00613193">
      <w:pPr>
        <w:pStyle w:val="a2"/>
        <w:rPr>
          <w:rFonts w:ascii="Times New Roman" w:hAnsi="Times New Roman" w:cs="Times New Roman"/>
          <w:b/>
          <w:sz w:val="24"/>
          <w:szCs w:val="24"/>
        </w:rPr>
      </w:pPr>
    </w:p>
    <w:p w:rsidR="00613193" w:rsidRPr="001424DC" w:rsidRDefault="00613193" w:rsidP="0061319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за закључивање Уговора са Домом ученика средњих школа ''Петријарх Павле'' Београд за корисника Андреју Милошевића из Крепољина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193" w:rsidRPr="001424DC" w:rsidRDefault="00613193" w:rsidP="00613193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613193" w:rsidRPr="00362AC6" w:rsidRDefault="00613193" w:rsidP="0061319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Захтев за закључивање и потписивање појединачног Уговора за вршење услуга ЈП за планирање и управљање пројектима општине Жагубица за потребе општине;</w:t>
      </w:r>
    </w:p>
    <w:p w:rsidR="00613193" w:rsidRPr="00362AC6" w:rsidRDefault="00613193" w:rsidP="00613193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613193" w:rsidRPr="00362AC6" w:rsidRDefault="00613193" w:rsidP="0061319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Захтев Пројектног Тима за коришћење преосталих средстава из Пројекта ''Подршка социјалној инклузији за сигурнију будућност'' за набавку веш-машине за потребе домаћинства корисника Жарице Мићић.</w:t>
      </w:r>
    </w:p>
    <w:p w:rsidR="00613193" w:rsidRPr="00613193" w:rsidRDefault="00613193" w:rsidP="0061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A2" w:rsidRDefault="008F1268" w:rsidP="008F1268">
      <w:pPr>
        <w:ind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Предлога за измену-допуну дневног реда није било. Предложени дневни ред једногласно је усвојен.</w:t>
      </w:r>
    </w:p>
    <w:p w:rsidR="00197A0B" w:rsidRDefault="00197A0B" w:rsidP="008F1268">
      <w:pPr>
        <w:ind w:firstLine="285"/>
        <w:rPr>
          <w:rFonts w:ascii="Times New Roman" w:hAnsi="Times New Roman" w:cs="Times New Roman"/>
          <w:sz w:val="24"/>
          <w:szCs w:val="24"/>
        </w:rPr>
      </w:pPr>
    </w:p>
    <w:p w:rsidR="008F1268" w:rsidRPr="00197A0B" w:rsidRDefault="008F1268" w:rsidP="008F1268">
      <w:pPr>
        <w:ind w:firstLine="285"/>
        <w:rPr>
          <w:rFonts w:ascii="Times New Roman" w:hAnsi="Times New Roman" w:cs="Times New Roman"/>
          <w:b/>
          <w:sz w:val="24"/>
          <w:szCs w:val="24"/>
        </w:rPr>
      </w:pPr>
      <w:r w:rsidRPr="00197A0B">
        <w:rPr>
          <w:rFonts w:ascii="Times New Roman" w:hAnsi="Times New Roman" w:cs="Times New Roman"/>
          <w:b/>
          <w:sz w:val="24"/>
          <w:szCs w:val="24"/>
        </w:rPr>
        <w:lastRenderedPageBreak/>
        <w:t>РАД ПО ДНЕВНОМ РЕДУ</w:t>
      </w:r>
    </w:p>
    <w:p w:rsidR="008F1268" w:rsidRPr="00DC4356" w:rsidRDefault="008F1268" w:rsidP="008F1268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356">
        <w:rPr>
          <w:rFonts w:ascii="Times New Roman" w:hAnsi="Times New Roman" w:cs="Times New Roman"/>
          <w:b/>
          <w:sz w:val="24"/>
          <w:szCs w:val="24"/>
        </w:rPr>
        <w:t>Захтев за закључивање Анекса Уговора са Домом ученика</w:t>
      </w:r>
      <w:r w:rsidR="00EF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356">
        <w:rPr>
          <w:rFonts w:ascii="Times New Roman" w:hAnsi="Times New Roman" w:cs="Times New Roman"/>
          <w:b/>
          <w:sz w:val="24"/>
          <w:szCs w:val="24"/>
        </w:rPr>
        <w:t>средњих школа „Срећно“ Ћуприја за корисника Александра Милетића од 16.11.2023.године</w:t>
      </w:r>
    </w:p>
    <w:p w:rsidR="00DC4356" w:rsidRPr="00EF4FCA" w:rsidRDefault="00DC4356" w:rsidP="00EF4FCA">
      <w:pPr>
        <w:ind w:left="285"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извршеног гласања, </w:t>
      </w:r>
      <w:r w:rsidR="00EF4FCA">
        <w:rPr>
          <w:rFonts w:ascii="Times New Roman" w:hAnsi="Times New Roman" w:cs="Times New Roman"/>
          <w:sz w:val="24"/>
          <w:szCs w:val="24"/>
        </w:rPr>
        <w:t xml:space="preserve">председник Привременог органа, констатовао је: </w:t>
      </w:r>
      <w:r w:rsidR="00197A0B">
        <w:rPr>
          <w:rFonts w:ascii="Times New Roman" w:hAnsi="Times New Roman" w:cs="Times New Roman"/>
          <w:sz w:val="24"/>
          <w:szCs w:val="24"/>
        </w:rPr>
        <w:t xml:space="preserve">да </w:t>
      </w:r>
      <w:r w:rsidR="00567C03">
        <w:rPr>
          <w:rFonts w:ascii="Times New Roman" w:hAnsi="Times New Roman" w:cs="Times New Roman"/>
          <w:sz w:val="24"/>
          <w:szCs w:val="24"/>
        </w:rPr>
        <w:t>ћ</w:t>
      </w:r>
      <w:r w:rsidR="00EF4FCA">
        <w:rPr>
          <w:rFonts w:ascii="Times New Roman" w:hAnsi="Times New Roman" w:cs="Times New Roman"/>
          <w:sz w:val="24"/>
          <w:szCs w:val="24"/>
        </w:rPr>
        <w:t xml:space="preserve">е </w:t>
      </w:r>
      <w:r w:rsidR="00567C03">
        <w:rPr>
          <w:rFonts w:ascii="Times New Roman" w:hAnsi="Times New Roman" w:cs="Times New Roman"/>
          <w:sz w:val="24"/>
          <w:szCs w:val="24"/>
        </w:rPr>
        <w:t xml:space="preserve">се </w:t>
      </w:r>
      <w:r w:rsidR="00EF4FCA">
        <w:rPr>
          <w:rFonts w:ascii="Times New Roman" w:hAnsi="Times New Roman" w:cs="Times New Roman"/>
          <w:sz w:val="24"/>
          <w:szCs w:val="24"/>
        </w:rPr>
        <w:t>Анекс</w:t>
      </w:r>
      <w:r>
        <w:rPr>
          <w:rFonts w:ascii="Times New Roman" w:hAnsi="Times New Roman" w:cs="Times New Roman"/>
          <w:sz w:val="24"/>
          <w:szCs w:val="24"/>
        </w:rPr>
        <w:t xml:space="preserve"> Уговора о смештају и исхрани у Дому ученика средњих школа ''Срећно'' у Ћуприји за школску 2023/2024 годину бр.1558/2023 од 31. 07. 2023.године за Милетић Александра коме је законски заступник Милетић Жана,</w:t>
      </w:r>
      <w:r w:rsidR="00197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бр.2</w:t>
      </w:r>
      <w:r w:rsidR="00EF4FCA">
        <w:rPr>
          <w:rFonts w:ascii="Times New Roman" w:hAnsi="Times New Roman" w:cs="Times New Roman"/>
          <w:sz w:val="24"/>
          <w:szCs w:val="24"/>
        </w:rPr>
        <w:t>494/2</w:t>
      </w:r>
      <w:r w:rsidR="00567C03">
        <w:rPr>
          <w:rFonts w:ascii="Times New Roman" w:hAnsi="Times New Roman" w:cs="Times New Roman"/>
          <w:sz w:val="24"/>
          <w:szCs w:val="24"/>
        </w:rPr>
        <w:t xml:space="preserve">023 од 16. 11. 2023.године,  </w:t>
      </w:r>
      <w:r w:rsidR="00EF4FCA">
        <w:rPr>
          <w:rFonts w:ascii="Times New Roman" w:hAnsi="Times New Roman" w:cs="Times New Roman"/>
          <w:sz w:val="24"/>
          <w:szCs w:val="24"/>
        </w:rPr>
        <w:t xml:space="preserve"> потписати  </w:t>
      </w:r>
      <w:r>
        <w:rPr>
          <w:rFonts w:ascii="Times New Roman" w:hAnsi="Times New Roman" w:cs="Times New Roman"/>
          <w:sz w:val="24"/>
          <w:szCs w:val="24"/>
        </w:rPr>
        <w:t>од стране председника Привременог органа општине Жагубица</w:t>
      </w:r>
      <w:r w:rsidR="00EF4FCA">
        <w:rPr>
          <w:rFonts w:ascii="Times New Roman" w:hAnsi="Times New Roman" w:cs="Times New Roman"/>
          <w:sz w:val="24"/>
          <w:szCs w:val="24"/>
        </w:rPr>
        <w:t>, овери</w:t>
      </w:r>
      <w:r w:rsidR="00567C03">
        <w:rPr>
          <w:rFonts w:ascii="Times New Roman" w:hAnsi="Times New Roman" w:cs="Times New Roman"/>
          <w:sz w:val="24"/>
          <w:szCs w:val="24"/>
        </w:rPr>
        <w:t>ти</w:t>
      </w:r>
      <w:r w:rsidR="00EF4FCA">
        <w:rPr>
          <w:rFonts w:ascii="Times New Roman" w:hAnsi="Times New Roman" w:cs="Times New Roman"/>
          <w:sz w:val="24"/>
          <w:szCs w:val="24"/>
        </w:rPr>
        <w:t xml:space="preserve"> печатом и</w:t>
      </w:r>
      <w:r w:rsidR="00567C03">
        <w:rPr>
          <w:rFonts w:ascii="Times New Roman" w:hAnsi="Times New Roman" w:cs="Times New Roman"/>
          <w:sz w:val="24"/>
          <w:szCs w:val="24"/>
        </w:rPr>
        <w:t xml:space="preserve"> потписана три примерака доставити</w:t>
      </w:r>
      <w:r w:rsidR="00EF4FCA">
        <w:rPr>
          <w:rFonts w:ascii="Times New Roman" w:hAnsi="Times New Roman" w:cs="Times New Roman"/>
          <w:sz w:val="24"/>
          <w:szCs w:val="24"/>
        </w:rPr>
        <w:t xml:space="preserve"> подносиоцу захтева-Дом</w:t>
      </w:r>
      <w:r w:rsidR="00567C03">
        <w:rPr>
          <w:rFonts w:ascii="Times New Roman" w:hAnsi="Times New Roman" w:cs="Times New Roman"/>
          <w:sz w:val="24"/>
          <w:szCs w:val="24"/>
        </w:rPr>
        <w:t>у</w:t>
      </w:r>
      <w:r w:rsidR="00EF4FCA">
        <w:rPr>
          <w:rFonts w:ascii="Times New Roman" w:hAnsi="Times New Roman" w:cs="Times New Roman"/>
          <w:sz w:val="24"/>
          <w:szCs w:val="24"/>
        </w:rPr>
        <w:t xml:space="preserve"> ученика „Срећно“ Ћуприја.</w:t>
      </w:r>
    </w:p>
    <w:p w:rsidR="00DC4356" w:rsidRPr="00880F8E" w:rsidRDefault="00DC4356" w:rsidP="00DC4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56" w:rsidRPr="002F7220" w:rsidRDefault="00880F8E" w:rsidP="002F7220">
      <w:pPr>
        <w:pStyle w:val="a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F8E">
        <w:rPr>
          <w:rFonts w:ascii="Times New Roman" w:hAnsi="Times New Roman" w:cs="Times New Roman"/>
          <w:b/>
          <w:sz w:val="24"/>
          <w:szCs w:val="24"/>
        </w:rPr>
        <w:t>Захтев за закључивање Анекса Уговора са Домом ученика средњих школа „Срећно“ Ћуприја за корисника Александра Милетића од 28.11.2023.године</w:t>
      </w:r>
    </w:p>
    <w:p w:rsidR="00880F8E" w:rsidRDefault="00880F8E" w:rsidP="00F15453">
      <w:pPr>
        <w:ind w:left="285"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тачка  дневног реда, усвојена је такође једногласно. Председник Привременог органа, констатовао је да је зах</w:t>
      </w:r>
      <w:r w:rsidR="00F15453">
        <w:rPr>
          <w:rFonts w:ascii="Times New Roman" w:hAnsi="Times New Roman" w:cs="Times New Roman"/>
          <w:sz w:val="24"/>
          <w:szCs w:val="24"/>
        </w:rPr>
        <w:t xml:space="preserve">тев једногласно усвојен и да ће </w:t>
      </w:r>
      <w:r w:rsidR="00567C03">
        <w:rPr>
          <w:rFonts w:ascii="Times New Roman" w:hAnsi="Times New Roman" w:cs="Times New Roman"/>
          <w:sz w:val="24"/>
          <w:szCs w:val="24"/>
        </w:rPr>
        <w:t xml:space="preserve"> Анекс</w:t>
      </w:r>
      <w:r>
        <w:rPr>
          <w:rFonts w:ascii="Times New Roman" w:hAnsi="Times New Roman" w:cs="Times New Roman"/>
          <w:sz w:val="24"/>
          <w:szCs w:val="24"/>
        </w:rPr>
        <w:t xml:space="preserve"> Уговора о смештају и исхрани у Дому ученика средњих школа ''Срећно'' у Ћуприји за школску 2023/2024 годину бр.1558/2023 од 31. 07. 2023.године за Милетић Александра коме је законски заступник Милетић Жана,бр.2</w:t>
      </w:r>
      <w:r w:rsidR="00F15453">
        <w:rPr>
          <w:rFonts w:ascii="Times New Roman" w:hAnsi="Times New Roman" w:cs="Times New Roman"/>
          <w:sz w:val="24"/>
          <w:szCs w:val="24"/>
        </w:rPr>
        <w:t xml:space="preserve">583/2023 од 28. 11. 2023.године бити потписан </w:t>
      </w:r>
      <w:r>
        <w:rPr>
          <w:rFonts w:ascii="Times New Roman" w:hAnsi="Times New Roman" w:cs="Times New Roman"/>
          <w:sz w:val="24"/>
          <w:szCs w:val="24"/>
        </w:rPr>
        <w:t xml:space="preserve"> од стране председника Привременог органа општине</w:t>
      </w:r>
      <w:r w:rsidR="00F15453">
        <w:rPr>
          <w:rFonts w:ascii="Times New Roman" w:hAnsi="Times New Roman" w:cs="Times New Roman"/>
          <w:sz w:val="24"/>
          <w:szCs w:val="24"/>
        </w:rPr>
        <w:t xml:space="preserve"> Жагубица, оверен печатом и достављен подносиоцу захтева.</w:t>
      </w:r>
    </w:p>
    <w:p w:rsidR="00DE7295" w:rsidRPr="00DE7295" w:rsidRDefault="00DE7295" w:rsidP="00DE7295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95">
        <w:rPr>
          <w:rFonts w:ascii="Times New Roman" w:hAnsi="Times New Roman" w:cs="Times New Roman"/>
          <w:b/>
          <w:sz w:val="24"/>
          <w:szCs w:val="24"/>
        </w:rPr>
        <w:t>Захтев за закључивање  Уговора са</w:t>
      </w:r>
      <w:r w:rsidR="00C6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295">
        <w:rPr>
          <w:rFonts w:ascii="Times New Roman" w:hAnsi="Times New Roman" w:cs="Times New Roman"/>
          <w:b/>
          <w:sz w:val="24"/>
          <w:szCs w:val="24"/>
        </w:rPr>
        <w:t>Домом ученика средњих школа „Патријарх Павле“ Београд за корисника Андреју Милошевића из Крепољина</w:t>
      </w:r>
    </w:p>
    <w:p w:rsidR="00DE7295" w:rsidRDefault="00DE7295" w:rsidP="00DE7295">
      <w:pPr>
        <w:pStyle w:val="a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385" w:rsidRDefault="00186D5E" w:rsidP="00F06385">
      <w:pPr>
        <w:pStyle w:val="a2"/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краће дискусије, Привремени орган општине Жагубица на својој седници,</w:t>
      </w:r>
    </w:p>
    <w:p w:rsidR="00186D5E" w:rsidRPr="00F06385" w:rsidRDefault="00186D5E" w:rsidP="00F0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385">
        <w:rPr>
          <w:rFonts w:ascii="Times New Roman" w:hAnsi="Times New Roman" w:cs="Times New Roman"/>
          <w:sz w:val="24"/>
          <w:szCs w:val="24"/>
        </w:rPr>
        <w:t>једногласно је усвојио закључак, којим се налаже</w:t>
      </w:r>
      <w:r w:rsidR="00E270C7" w:rsidRPr="00F06385">
        <w:rPr>
          <w:rFonts w:ascii="Times New Roman" w:hAnsi="Times New Roman" w:cs="Times New Roman"/>
          <w:sz w:val="24"/>
          <w:szCs w:val="24"/>
        </w:rPr>
        <w:t xml:space="preserve"> подносиоцу захтева, да исправи текст предлога</w:t>
      </w:r>
      <w:r w:rsidRPr="00F06385">
        <w:rPr>
          <w:rFonts w:ascii="Times New Roman" w:hAnsi="Times New Roman" w:cs="Times New Roman"/>
          <w:sz w:val="24"/>
          <w:szCs w:val="24"/>
        </w:rPr>
        <w:t xml:space="preserve"> Уговора о плаћању трошкова смештаја и исхране (сва четири примерка), бр.04/4445,од 13. 10. 2023.године</w:t>
      </w:r>
      <w:r w:rsidR="00E270C7" w:rsidRPr="00F06385">
        <w:rPr>
          <w:rFonts w:ascii="Times New Roman" w:hAnsi="Times New Roman" w:cs="Times New Roman"/>
          <w:sz w:val="24"/>
          <w:szCs w:val="24"/>
        </w:rPr>
        <w:t xml:space="preserve">, с обзиром да садржи недостатке- </w:t>
      </w:r>
      <w:r w:rsidRPr="00F06385">
        <w:rPr>
          <w:rFonts w:ascii="Times New Roman" w:hAnsi="Times New Roman" w:cs="Times New Roman"/>
          <w:sz w:val="24"/>
          <w:szCs w:val="24"/>
        </w:rPr>
        <w:t xml:space="preserve"> неправилности које би такав уговор, уколико би био потписан и оверен у датом тексту,</w:t>
      </w:r>
      <w:r w:rsidR="00567C03">
        <w:rPr>
          <w:rFonts w:ascii="Times New Roman" w:hAnsi="Times New Roman" w:cs="Times New Roman"/>
          <w:sz w:val="24"/>
          <w:szCs w:val="24"/>
        </w:rPr>
        <w:t xml:space="preserve"> </w:t>
      </w:r>
      <w:r w:rsidRPr="00F06385">
        <w:rPr>
          <w:rFonts w:ascii="Times New Roman" w:hAnsi="Times New Roman" w:cs="Times New Roman"/>
          <w:sz w:val="24"/>
          <w:szCs w:val="24"/>
        </w:rPr>
        <w:t>учиниле неразумљивим,опречним и као такав био би непримењив.</w:t>
      </w:r>
    </w:p>
    <w:p w:rsidR="00E270C7" w:rsidRPr="00E270C7" w:rsidRDefault="00E270C7" w:rsidP="00E270C7">
      <w:pPr>
        <w:pStyle w:val="a2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6D5E" w:rsidRDefault="00E270C7" w:rsidP="00E270C7">
      <w:pPr>
        <w:pStyle w:val="a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C7">
        <w:rPr>
          <w:rFonts w:ascii="Times New Roman" w:hAnsi="Times New Roman" w:cs="Times New Roman"/>
          <w:b/>
          <w:sz w:val="24"/>
          <w:szCs w:val="24"/>
        </w:rPr>
        <w:t>Захтев за закључивање и потписивање појединачног Уговора за вршење услуга  ЈП за планирање и управљање пројектима Општине Жагубица за потребе општине</w:t>
      </w:r>
    </w:p>
    <w:p w:rsidR="00197A0B" w:rsidRDefault="00197A0B" w:rsidP="00F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8E" w:rsidRDefault="00C6308E" w:rsidP="00197A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08E">
        <w:rPr>
          <w:rFonts w:ascii="Times New Roman" w:hAnsi="Times New Roman" w:cs="Times New Roman"/>
          <w:sz w:val="24"/>
          <w:szCs w:val="24"/>
        </w:rPr>
        <w:t>Привремени орган општине Жагуби</w:t>
      </w:r>
      <w:r w:rsidR="00F06385">
        <w:rPr>
          <w:rFonts w:ascii="Times New Roman" w:hAnsi="Times New Roman" w:cs="Times New Roman"/>
          <w:sz w:val="24"/>
          <w:szCs w:val="24"/>
        </w:rPr>
        <w:t>ца на деветој</w:t>
      </w:r>
      <w:r w:rsidRPr="00C6308E">
        <w:rPr>
          <w:rFonts w:ascii="Times New Roman" w:hAnsi="Times New Roman" w:cs="Times New Roman"/>
          <w:sz w:val="24"/>
          <w:szCs w:val="24"/>
        </w:rPr>
        <w:t xml:space="preserve"> седници одржаној 01</w:t>
      </w:r>
      <w:r w:rsidR="00F06385">
        <w:rPr>
          <w:rFonts w:ascii="Times New Roman" w:hAnsi="Times New Roman" w:cs="Times New Roman"/>
          <w:sz w:val="24"/>
          <w:szCs w:val="24"/>
        </w:rPr>
        <w:t>. 12. 2023.године, једногласно је усвојио Решење, којим се Ј</w:t>
      </w:r>
      <w:r w:rsidRPr="00C6308E">
        <w:rPr>
          <w:rFonts w:ascii="Times New Roman" w:hAnsi="Times New Roman" w:cs="Times New Roman"/>
          <w:sz w:val="24"/>
          <w:szCs w:val="24"/>
        </w:rPr>
        <w:t>П за планирање и управљање пројектима општине Жагубица</w:t>
      </w:r>
      <w:r w:rsidR="00F06385">
        <w:rPr>
          <w:rFonts w:ascii="Times New Roman" w:hAnsi="Times New Roman" w:cs="Times New Roman"/>
          <w:sz w:val="24"/>
          <w:szCs w:val="24"/>
        </w:rPr>
        <w:t>, даје сагласност</w:t>
      </w:r>
      <w:r w:rsidRPr="00C6308E">
        <w:rPr>
          <w:rFonts w:ascii="Times New Roman" w:hAnsi="Times New Roman" w:cs="Times New Roman"/>
          <w:sz w:val="24"/>
          <w:szCs w:val="24"/>
        </w:rPr>
        <w:t xml:space="preserve"> за закључивање и потписивање појединачног Уговора за вршење услуга ЈП за пл</w:t>
      </w:r>
      <w:r w:rsidR="00567C03">
        <w:rPr>
          <w:rFonts w:ascii="Times New Roman" w:hAnsi="Times New Roman" w:cs="Times New Roman"/>
          <w:sz w:val="24"/>
          <w:szCs w:val="24"/>
        </w:rPr>
        <w:t>анирање и управљање пројектима О</w:t>
      </w:r>
      <w:r w:rsidRPr="00C6308E">
        <w:rPr>
          <w:rFonts w:ascii="Times New Roman" w:hAnsi="Times New Roman" w:cs="Times New Roman"/>
          <w:sz w:val="24"/>
          <w:szCs w:val="24"/>
        </w:rPr>
        <w:t>пштине Жагубица за потребе општине а у складу са Програмом пословања ЈП за 2023.годину</w:t>
      </w:r>
      <w:r w:rsidR="00F06385">
        <w:rPr>
          <w:rFonts w:ascii="Times New Roman" w:hAnsi="Times New Roman" w:cs="Times New Roman"/>
          <w:sz w:val="24"/>
          <w:szCs w:val="24"/>
        </w:rPr>
        <w:t>.</w:t>
      </w:r>
    </w:p>
    <w:p w:rsidR="00F06385" w:rsidRPr="001D131E" w:rsidRDefault="00F06385" w:rsidP="00F0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385" w:rsidRPr="001D131E" w:rsidRDefault="001D131E" w:rsidP="00F06385">
      <w:pPr>
        <w:pStyle w:val="a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1E">
        <w:rPr>
          <w:rFonts w:ascii="Times New Roman" w:hAnsi="Times New Roman" w:cs="Times New Roman"/>
          <w:b/>
          <w:sz w:val="24"/>
          <w:szCs w:val="24"/>
        </w:rPr>
        <w:t>Захтев Пројектног тима за коришћење преосталих средстава из пројекта: „Подршка социјалној инклузији за сигурнију будућност“, за набавку веш машине за потребе домаћинства корисника Жарице Мићић</w:t>
      </w:r>
    </w:p>
    <w:p w:rsidR="00E270C7" w:rsidRDefault="00E270C7" w:rsidP="00E2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29" w:rsidRDefault="002D2529" w:rsidP="004626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26E6">
        <w:rPr>
          <w:rFonts w:ascii="Times New Roman" w:hAnsi="Times New Roman" w:cs="Times New Roman"/>
          <w:sz w:val="24"/>
          <w:szCs w:val="24"/>
        </w:rPr>
        <w:t>Поводом разматрања пете тачке дневног реда, члан Привременог органа</w:t>
      </w:r>
      <w:r w:rsidR="00256575">
        <w:rPr>
          <w:rFonts w:ascii="Times New Roman" w:hAnsi="Times New Roman" w:cs="Times New Roman"/>
          <w:sz w:val="24"/>
          <w:szCs w:val="24"/>
        </w:rPr>
        <w:t xml:space="preserve"> Предраг Ивковић</w:t>
      </w:r>
      <w:r w:rsidRPr="004626E6">
        <w:rPr>
          <w:rFonts w:ascii="Times New Roman" w:hAnsi="Times New Roman" w:cs="Times New Roman"/>
          <w:sz w:val="24"/>
          <w:szCs w:val="24"/>
        </w:rPr>
        <w:t>, истакао је да је породица Жарице Мићић, корисник поменутог пројекта, међутим у поступку јавне набавке је грешком изоста</w:t>
      </w:r>
      <w:r w:rsidR="004626E6">
        <w:rPr>
          <w:rFonts w:ascii="Times New Roman" w:hAnsi="Times New Roman" w:cs="Times New Roman"/>
          <w:sz w:val="24"/>
          <w:szCs w:val="24"/>
        </w:rPr>
        <w:t>вљена набавка већ машине за ту породицу</w:t>
      </w:r>
      <w:r w:rsidR="004626E6" w:rsidRPr="004626E6">
        <w:rPr>
          <w:rFonts w:ascii="Times New Roman" w:hAnsi="Times New Roman" w:cs="Times New Roman"/>
          <w:sz w:val="24"/>
          <w:szCs w:val="24"/>
        </w:rPr>
        <w:t>. Како су услови и критеријумими за све кориснике пројекта, исти, а набавка беле технике, једна од активности пројекта, имајући у виду да су преостала средства, предложио је да се захтев усвоји.</w:t>
      </w:r>
    </w:p>
    <w:p w:rsidR="002D2529" w:rsidRDefault="00B648C0" w:rsidP="00C061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наведене дискусије,  председник Привременог ограна, констатовао је да Привремени орган Општине Жагубица, на деветој седници, одржаној 01.12.2023.године, једногласно усвојио решење, којим се даје сагласност Пројектном тиму</w:t>
      </w:r>
      <w:r w:rsidR="002D2529">
        <w:rPr>
          <w:rFonts w:ascii="Times New Roman" w:hAnsi="Times New Roman" w:cs="Times New Roman"/>
          <w:sz w:val="24"/>
          <w:szCs w:val="24"/>
        </w:rPr>
        <w:t>, задуженом за имплементацију Пројекта ''Подршка социјалној инклузији за сигурнију будућност'',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529">
        <w:rPr>
          <w:rFonts w:ascii="Times New Roman" w:hAnsi="Times New Roman" w:cs="Times New Roman"/>
          <w:sz w:val="24"/>
          <w:szCs w:val="24"/>
        </w:rPr>
        <w:t>да из прео</w:t>
      </w:r>
      <w:r w:rsidR="00C061F2">
        <w:rPr>
          <w:rFonts w:ascii="Times New Roman" w:hAnsi="Times New Roman" w:cs="Times New Roman"/>
          <w:sz w:val="24"/>
          <w:szCs w:val="24"/>
        </w:rPr>
        <w:t>сталих средстава п</w:t>
      </w:r>
      <w:r w:rsidR="002D2529">
        <w:rPr>
          <w:rFonts w:ascii="Times New Roman" w:hAnsi="Times New Roman" w:cs="Times New Roman"/>
          <w:sz w:val="24"/>
          <w:szCs w:val="24"/>
        </w:rPr>
        <w:t>ројекта набави машину за веш за</w:t>
      </w:r>
      <w:r w:rsidR="00C061F2">
        <w:rPr>
          <w:rFonts w:ascii="Times New Roman" w:hAnsi="Times New Roman" w:cs="Times New Roman"/>
          <w:sz w:val="24"/>
          <w:szCs w:val="24"/>
        </w:rPr>
        <w:t xml:space="preserve"> потребе корисника Жарице Мићић, с тим да наведена набавка несме  угрозити исплату</w:t>
      </w:r>
      <w:r w:rsidR="002D2529">
        <w:rPr>
          <w:rFonts w:ascii="Times New Roman" w:hAnsi="Times New Roman" w:cs="Times New Roman"/>
          <w:sz w:val="24"/>
          <w:szCs w:val="24"/>
        </w:rPr>
        <w:t xml:space="preserve"> провизије Управи за трезор које се обрачунавају након сваког промета на подрачуну.</w:t>
      </w:r>
    </w:p>
    <w:p w:rsidR="00C061F2" w:rsidRDefault="00C061F2" w:rsidP="00C061F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61F2" w:rsidRDefault="00C061F2" w:rsidP="00CE5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Усвајањем наведеног предлога, завршен је рад девете седнице Привременог органа Општине Жагубица. Председник Привременог органа, закључио је рад девете седнице у 12 часова и 40 минута.</w:t>
      </w:r>
    </w:p>
    <w:p w:rsidR="00CE5BF7" w:rsidRDefault="00CE5BF7" w:rsidP="00CE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0B" w:rsidRPr="002F7220" w:rsidRDefault="002F7220" w:rsidP="002F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6F4697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197A0B" w:rsidRPr="00F92D55" w:rsidRDefault="00F92D55" w:rsidP="001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I-06-60-1-1/2023</w:t>
      </w:r>
    </w:p>
    <w:p w:rsidR="00197A0B" w:rsidRPr="002F7220" w:rsidRDefault="00197A0B" w:rsidP="002F7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197A0B" w:rsidRDefault="00197A0B" w:rsidP="001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7220">
        <w:rPr>
          <w:rFonts w:ascii="Times New Roman" w:hAnsi="Times New Roman" w:cs="Times New Roman"/>
          <w:b/>
          <w:sz w:val="24"/>
          <w:szCs w:val="24"/>
        </w:rPr>
        <w:t>С Е К Р Е Т А 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F7220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F37E08" w:rsidRDefault="00197A0B" w:rsidP="001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2F7220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197A0B" w:rsidRPr="00F37E08" w:rsidRDefault="00F37E08" w:rsidP="00F3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37E08">
        <w:rPr>
          <w:rFonts w:ascii="Times New Roman" w:hAnsi="Times New Roman" w:cs="Times New Roman"/>
          <w:b/>
          <w:sz w:val="24"/>
          <w:szCs w:val="24"/>
          <w:lang/>
        </w:rPr>
        <w:t>ЗАПИСНИЧАР</w:t>
      </w:r>
    </w:p>
    <w:p w:rsidR="00F37E08" w:rsidRDefault="00F37E08" w:rsidP="00F37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197A0B" w:rsidRDefault="00197A0B" w:rsidP="00197A0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7A0B" w:rsidRDefault="00197A0B" w:rsidP="001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Pr="00C061F2" w:rsidRDefault="00CE5BF7" w:rsidP="00CE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8E" w:rsidRPr="00E270C7" w:rsidRDefault="00C6308E" w:rsidP="00E2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308E" w:rsidRPr="00E270C7" w:rsidSect="00AA6A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32" w:rsidRDefault="002D2832" w:rsidP="00197A0B">
      <w:pPr>
        <w:spacing w:after="0" w:line="240" w:lineRule="auto"/>
      </w:pPr>
      <w:r>
        <w:separator/>
      </w:r>
    </w:p>
  </w:endnote>
  <w:endnote w:type="continuationSeparator" w:id="1">
    <w:p w:rsidR="002D2832" w:rsidRDefault="002D2832" w:rsidP="0019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9680"/>
      <w:docPartObj>
        <w:docPartGallery w:val="Page Numbers (Bottom of Page)"/>
        <w:docPartUnique/>
      </w:docPartObj>
    </w:sdtPr>
    <w:sdtContent>
      <w:p w:rsidR="00197A0B" w:rsidRDefault="006C79F7">
        <w:pPr>
          <w:pStyle w:val="a4"/>
          <w:jc w:val="right"/>
        </w:pPr>
        <w:fldSimple w:instr=" PAGE   \* MERGEFORMAT ">
          <w:r w:rsidR="00F37E08">
            <w:rPr>
              <w:noProof/>
            </w:rPr>
            <w:t>3</w:t>
          </w:r>
        </w:fldSimple>
      </w:p>
    </w:sdtContent>
  </w:sdt>
  <w:p w:rsidR="00197A0B" w:rsidRDefault="00197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32" w:rsidRDefault="002D2832" w:rsidP="00197A0B">
      <w:pPr>
        <w:spacing w:after="0" w:line="240" w:lineRule="auto"/>
      </w:pPr>
      <w:r>
        <w:separator/>
      </w:r>
    </w:p>
  </w:footnote>
  <w:footnote w:type="continuationSeparator" w:id="1">
    <w:p w:rsidR="002D2832" w:rsidRDefault="002D2832" w:rsidP="0019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A54D5"/>
    <w:multiLevelType w:val="hybridMultilevel"/>
    <w:tmpl w:val="20886D88"/>
    <w:lvl w:ilvl="0" w:tplc="8ADED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557BB"/>
    <w:multiLevelType w:val="hybridMultilevel"/>
    <w:tmpl w:val="AD4E36EE"/>
    <w:lvl w:ilvl="0" w:tplc="8ADED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5184EF8"/>
    <w:multiLevelType w:val="hybridMultilevel"/>
    <w:tmpl w:val="CA5CAB74"/>
    <w:lvl w:ilvl="0" w:tplc="8ADEDE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193"/>
    <w:rsid w:val="00091F49"/>
    <w:rsid w:val="00186D5E"/>
    <w:rsid w:val="00197A0B"/>
    <w:rsid w:val="001D131E"/>
    <w:rsid w:val="00256575"/>
    <w:rsid w:val="002D2529"/>
    <w:rsid w:val="002D2832"/>
    <w:rsid w:val="002F7220"/>
    <w:rsid w:val="0037749E"/>
    <w:rsid w:val="004626E6"/>
    <w:rsid w:val="00494520"/>
    <w:rsid w:val="00567C03"/>
    <w:rsid w:val="00613193"/>
    <w:rsid w:val="006C79F7"/>
    <w:rsid w:val="007666CE"/>
    <w:rsid w:val="008519AF"/>
    <w:rsid w:val="00880F8E"/>
    <w:rsid w:val="008F1268"/>
    <w:rsid w:val="0090274D"/>
    <w:rsid w:val="00AA6AA2"/>
    <w:rsid w:val="00B57723"/>
    <w:rsid w:val="00B648C0"/>
    <w:rsid w:val="00C061F2"/>
    <w:rsid w:val="00C6308E"/>
    <w:rsid w:val="00CE5BF7"/>
    <w:rsid w:val="00DC4356"/>
    <w:rsid w:val="00DE7295"/>
    <w:rsid w:val="00E270C7"/>
    <w:rsid w:val="00EF4FCA"/>
    <w:rsid w:val="00F06385"/>
    <w:rsid w:val="00F15453"/>
    <w:rsid w:val="00F37E08"/>
    <w:rsid w:val="00F9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A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613193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19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197A0B"/>
  </w:style>
  <w:style w:type="paragraph" w:styleId="a4">
    <w:name w:val="footer"/>
    <w:basedOn w:val="Normal"/>
    <w:link w:val="Char0"/>
    <w:uiPriority w:val="99"/>
    <w:unhideWhenUsed/>
    <w:rsid w:val="0019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197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14</cp:revision>
  <cp:lastPrinted>2023-12-18T09:44:00Z</cp:lastPrinted>
  <dcterms:created xsi:type="dcterms:W3CDTF">2023-12-14T11:02:00Z</dcterms:created>
  <dcterms:modified xsi:type="dcterms:W3CDTF">2024-01-26T12:16:00Z</dcterms:modified>
</cp:coreProperties>
</file>